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726F" w14:textId="77777777" w:rsidR="00E23EFF" w:rsidRPr="0050052B" w:rsidRDefault="00F60A1A" w:rsidP="00E23EFF">
      <w:pPr>
        <w:spacing w:before="41"/>
        <w:ind w:right="95"/>
        <w:jc w:val="center"/>
        <w:rPr>
          <w:b/>
          <w:w w:val="99"/>
          <w:sz w:val="24"/>
          <w:szCs w:val="24"/>
        </w:rPr>
      </w:pPr>
      <w:r w:rsidRPr="0050052B">
        <w:rPr>
          <w:b/>
          <w:sz w:val="24"/>
          <w:szCs w:val="24"/>
          <w:u w:val="thick" w:color="000000"/>
        </w:rPr>
        <w:t>Annual Review of Competence</w:t>
      </w:r>
      <w:r w:rsidRPr="0050052B">
        <w:rPr>
          <w:b/>
          <w:spacing w:val="24"/>
          <w:sz w:val="24"/>
          <w:szCs w:val="24"/>
          <w:u w:val="thick" w:color="000000"/>
        </w:rPr>
        <w:t xml:space="preserve"> </w:t>
      </w:r>
      <w:r w:rsidRPr="0050052B">
        <w:rPr>
          <w:b/>
          <w:sz w:val="24"/>
          <w:szCs w:val="24"/>
          <w:u w:val="thick" w:color="000000"/>
        </w:rPr>
        <w:t>Progression</w:t>
      </w:r>
      <w:r w:rsidR="00E23EFF" w:rsidRPr="0050052B">
        <w:rPr>
          <w:b/>
          <w:w w:val="99"/>
          <w:sz w:val="24"/>
          <w:szCs w:val="24"/>
        </w:rPr>
        <w:t xml:space="preserve"> </w:t>
      </w:r>
    </w:p>
    <w:p w14:paraId="540FF2C0" w14:textId="0FD2C543" w:rsidR="00E23EFF" w:rsidRPr="0050052B" w:rsidRDefault="00F60A1A" w:rsidP="00E23EFF">
      <w:pPr>
        <w:spacing w:before="41"/>
        <w:ind w:right="95"/>
        <w:jc w:val="center"/>
        <w:rPr>
          <w:b/>
          <w:sz w:val="24"/>
          <w:szCs w:val="24"/>
          <w:u w:val="thick" w:color="000000"/>
        </w:rPr>
      </w:pPr>
      <w:r w:rsidRPr="0050052B">
        <w:rPr>
          <w:b/>
          <w:sz w:val="24"/>
          <w:szCs w:val="24"/>
          <w:u w:val="thick" w:color="000000"/>
        </w:rPr>
        <w:t xml:space="preserve">Checklist </w:t>
      </w:r>
    </w:p>
    <w:p w14:paraId="02E09548" w14:textId="09A2C5DF" w:rsidR="00F60A1A" w:rsidRPr="0050052B" w:rsidRDefault="000931D5" w:rsidP="00E23EFF">
      <w:pPr>
        <w:spacing w:before="41"/>
        <w:ind w:right="95"/>
        <w:jc w:val="center"/>
        <w:rPr>
          <w:b/>
          <w:w w:val="99"/>
          <w:sz w:val="24"/>
          <w:szCs w:val="24"/>
        </w:rPr>
      </w:pPr>
      <w:r>
        <w:rPr>
          <w:b/>
          <w:sz w:val="24"/>
          <w:szCs w:val="24"/>
          <w:u w:val="thick" w:color="000000"/>
        </w:rPr>
        <w:t>IMT stage 1</w:t>
      </w:r>
      <w:r w:rsidR="00796D4A" w:rsidRPr="0050052B">
        <w:rPr>
          <w:b/>
          <w:sz w:val="24"/>
          <w:szCs w:val="24"/>
          <w:u w:val="thick" w:color="000000"/>
        </w:rPr>
        <w:t xml:space="preserve"> 2021</w:t>
      </w:r>
    </w:p>
    <w:p w14:paraId="7CCBA359" w14:textId="77777777" w:rsidR="00F60A1A" w:rsidRPr="0050052B" w:rsidRDefault="00F60A1A" w:rsidP="00F60A1A">
      <w:pPr>
        <w:spacing w:before="8"/>
        <w:rPr>
          <w:rFonts w:eastAsia="Arial" w:cs="Arial"/>
          <w:b/>
          <w:bCs/>
        </w:rPr>
      </w:pPr>
    </w:p>
    <w:tbl>
      <w:tblPr>
        <w:tblpPr w:leftFromText="180" w:rightFromText="180" w:vertAnchor="text" w:horzAnchor="margin" w:tblpY="36"/>
        <w:tblW w:w="5000" w:type="pct"/>
        <w:tblCellMar>
          <w:left w:w="0" w:type="dxa"/>
          <w:right w:w="0" w:type="dxa"/>
        </w:tblCellMar>
        <w:tblLook w:val="01E0" w:firstRow="1" w:lastRow="1" w:firstColumn="1" w:lastColumn="1" w:noHBand="0" w:noVBand="0"/>
      </w:tblPr>
      <w:tblGrid>
        <w:gridCol w:w="7392"/>
        <w:gridCol w:w="1624"/>
      </w:tblGrid>
      <w:tr w:rsidR="00E23E66" w:rsidRPr="0050052B" w14:paraId="2684D50A" w14:textId="77777777" w:rsidTr="002705CF">
        <w:trPr>
          <w:trHeight w:val="465"/>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201D994F" w14:textId="77777777" w:rsidR="00E23E66" w:rsidRPr="0050052B" w:rsidRDefault="00E23E66" w:rsidP="002705CF">
            <w:pPr>
              <w:pStyle w:val="TableParagraph"/>
              <w:spacing w:before="60" w:after="60" w:line="252" w:lineRule="exact"/>
              <w:ind w:left="103"/>
              <w:rPr>
                <w:rFonts w:eastAsia="Arial" w:cs="Arial"/>
              </w:rPr>
            </w:pPr>
            <w:r w:rsidRPr="0050052B">
              <w:rPr>
                <w:rFonts w:eastAsia="Arial" w:cs="Arial"/>
              </w:rPr>
              <w:t>Evidence that trainee actively involved in the care of at patients presenting with acute medical problems (via WBAs or logbook)</w:t>
            </w:r>
          </w:p>
        </w:tc>
        <w:tc>
          <w:tcPr>
            <w:tcW w:w="840" w:type="pct"/>
            <w:tcBorders>
              <w:top w:val="single" w:sz="4" w:space="0" w:color="000000"/>
              <w:left w:val="single" w:sz="4" w:space="0" w:color="000000"/>
              <w:bottom w:val="single" w:sz="4" w:space="0" w:color="000000"/>
              <w:right w:val="single" w:sz="4" w:space="0" w:color="000000"/>
            </w:tcBorders>
          </w:tcPr>
          <w:p w14:paraId="2A8F423E" w14:textId="77777777" w:rsidR="00E23E66" w:rsidRPr="0050052B" w:rsidRDefault="00E23E66" w:rsidP="002705CF">
            <w:pPr>
              <w:pStyle w:val="TableParagraph"/>
              <w:spacing w:before="60" w:after="60"/>
              <w:ind w:left="952" w:right="374" w:hanging="578"/>
              <w:jc w:val="center"/>
              <w:rPr>
                <w:color w:val="D9D9D9"/>
                <w:spacing w:val="-4"/>
              </w:rPr>
            </w:pPr>
            <w:r w:rsidRPr="0050052B">
              <w:rPr>
                <w:color w:val="D9D9D9"/>
              </w:rPr>
              <w:t>YES / NO</w:t>
            </w:r>
          </w:p>
          <w:p w14:paraId="54ED167E" w14:textId="77777777" w:rsidR="00E23E66" w:rsidRPr="0050052B" w:rsidRDefault="00E23E66" w:rsidP="002705CF">
            <w:pPr>
              <w:pStyle w:val="TableParagraph"/>
              <w:spacing w:before="60" w:after="60"/>
              <w:ind w:right="1"/>
              <w:jc w:val="center"/>
              <w:rPr>
                <w:rFonts w:eastAsia="Arial" w:cs="Arial"/>
              </w:rPr>
            </w:pPr>
            <w:r w:rsidRPr="0050052B">
              <w:rPr>
                <w:color w:val="D9D9D9"/>
              </w:rPr>
              <w:t>(please</w:t>
            </w:r>
            <w:r w:rsidRPr="0050052B">
              <w:rPr>
                <w:color w:val="D9D9D9"/>
                <w:w w:val="99"/>
              </w:rPr>
              <w:t xml:space="preserve"> c</w:t>
            </w:r>
            <w:r w:rsidRPr="0050052B">
              <w:rPr>
                <w:color w:val="D9D9D9"/>
              </w:rPr>
              <w:t>ircle)</w:t>
            </w:r>
          </w:p>
        </w:tc>
      </w:tr>
      <w:tr w:rsidR="0050052B" w:rsidRPr="0050052B" w14:paraId="62C0C295" w14:textId="77777777" w:rsidTr="002705CF">
        <w:trPr>
          <w:trHeight w:val="116"/>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7934CFC5" w14:textId="31F7BE5C" w:rsidR="0050052B" w:rsidRPr="0050052B" w:rsidRDefault="0050052B" w:rsidP="002705CF">
            <w:pPr>
              <w:pStyle w:val="TableParagraph"/>
              <w:spacing w:before="60" w:after="60" w:line="252" w:lineRule="exact"/>
              <w:ind w:left="103"/>
              <w:rPr>
                <w:rFonts w:eastAsia="Arial" w:cs="Arial"/>
              </w:rPr>
            </w:pPr>
            <w:r w:rsidRPr="0050052B">
              <w:rPr>
                <w:rFonts w:eastAsia="Arial" w:cs="Arial"/>
              </w:rPr>
              <w:t>Evidence that trainee have been actively involved in the management of medical inpatients</w:t>
            </w:r>
          </w:p>
        </w:tc>
        <w:tc>
          <w:tcPr>
            <w:tcW w:w="840" w:type="pct"/>
            <w:tcBorders>
              <w:top w:val="single" w:sz="4" w:space="0" w:color="000000"/>
              <w:left w:val="single" w:sz="4" w:space="0" w:color="000000"/>
              <w:bottom w:val="single" w:sz="4" w:space="0" w:color="000000"/>
              <w:right w:val="single" w:sz="4" w:space="0" w:color="000000"/>
            </w:tcBorders>
          </w:tcPr>
          <w:p w14:paraId="7A13C02F" w14:textId="19F235B6" w:rsidR="0050052B" w:rsidRPr="0050052B" w:rsidRDefault="006D4B0E" w:rsidP="002705CF">
            <w:pPr>
              <w:pStyle w:val="TableParagraph"/>
              <w:spacing w:before="60" w:after="60"/>
              <w:ind w:left="952" w:right="374" w:hanging="578"/>
              <w:jc w:val="center"/>
              <w:rPr>
                <w:color w:val="D9D9D9"/>
              </w:rPr>
            </w:pPr>
            <w:r w:rsidRPr="0050052B">
              <w:rPr>
                <w:color w:val="D9D9D9"/>
              </w:rPr>
              <w:t>YES / N</w:t>
            </w:r>
            <w:r>
              <w:rPr>
                <w:color w:val="D9D9D9"/>
              </w:rPr>
              <w:t>O</w:t>
            </w:r>
          </w:p>
        </w:tc>
      </w:tr>
      <w:tr w:rsidR="00E23E66" w:rsidRPr="0050052B" w14:paraId="2D71EBED" w14:textId="77777777" w:rsidTr="002705CF">
        <w:trPr>
          <w:trHeight w:val="350"/>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50ED9E5F" w14:textId="137BFC8F" w:rsidR="00E23E66" w:rsidRPr="006D4B0E" w:rsidRDefault="00F31733" w:rsidP="002705CF">
            <w:pPr>
              <w:pStyle w:val="TableParagraph"/>
              <w:spacing w:before="60" w:after="60" w:line="251" w:lineRule="exact"/>
              <w:ind w:left="103"/>
              <w:rPr>
                <w:rFonts w:eastAsia="Arial" w:cs="Arial"/>
                <w:lang w:val="en-GB"/>
              </w:rPr>
            </w:pPr>
            <w:r>
              <w:rPr>
                <w:rFonts w:eastAsia="Arial" w:cs="Arial"/>
                <w:lang w:val="en-GB"/>
              </w:rPr>
              <w:t>Evidence of engagement in outpatient training (via OPCAT/Clinics/SLEs)</w:t>
            </w:r>
            <w:r w:rsidR="0050052B" w:rsidRPr="0050052B">
              <w:rPr>
                <w:rFonts w:eastAsia="Arial" w:cs="Arial"/>
                <w:lang w:val="en-GB"/>
              </w:rPr>
              <w:t xml:space="preserve"> </w:t>
            </w:r>
          </w:p>
        </w:tc>
        <w:tc>
          <w:tcPr>
            <w:tcW w:w="840" w:type="pct"/>
            <w:tcBorders>
              <w:top w:val="single" w:sz="4" w:space="0" w:color="000000"/>
              <w:left w:val="single" w:sz="4" w:space="0" w:color="000000"/>
              <w:bottom w:val="single" w:sz="4" w:space="0" w:color="000000"/>
              <w:right w:val="single" w:sz="4" w:space="0" w:color="000000"/>
            </w:tcBorders>
          </w:tcPr>
          <w:p w14:paraId="57492DE1" w14:textId="440DC1FD" w:rsidR="00E23E66" w:rsidRPr="006D4B0E" w:rsidRDefault="00E23E66" w:rsidP="002705CF">
            <w:pPr>
              <w:pStyle w:val="TableParagraph"/>
              <w:spacing w:before="60" w:after="60"/>
              <w:ind w:left="952" w:right="374" w:hanging="578"/>
              <w:jc w:val="center"/>
              <w:rPr>
                <w:color w:val="D9D9D9"/>
                <w:spacing w:val="-4"/>
              </w:rPr>
            </w:pPr>
            <w:r w:rsidRPr="0050052B">
              <w:rPr>
                <w:color w:val="D9D9D9"/>
              </w:rPr>
              <w:t>YES / N</w:t>
            </w:r>
            <w:r w:rsidR="006D4B0E">
              <w:rPr>
                <w:color w:val="D9D9D9"/>
              </w:rPr>
              <w:t>O</w:t>
            </w:r>
          </w:p>
        </w:tc>
      </w:tr>
      <w:tr w:rsidR="00E23E66" w:rsidRPr="0050052B" w14:paraId="0385822C" w14:textId="77777777" w:rsidTr="002705CF">
        <w:trPr>
          <w:trHeight w:val="383"/>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0674BF1D" w14:textId="0CB0B1AD" w:rsidR="00E23E66" w:rsidRPr="0050052B" w:rsidRDefault="00E23E66" w:rsidP="002705CF">
            <w:pPr>
              <w:pStyle w:val="TableParagraph"/>
              <w:spacing w:before="60" w:after="60" w:line="251" w:lineRule="exact"/>
              <w:ind w:left="103"/>
              <w:rPr>
                <w:rFonts w:eastAsia="Arial" w:cs="Arial"/>
              </w:rPr>
            </w:pPr>
            <w:r w:rsidRPr="0050052B">
              <w:t>Educational Supervisor Report</w:t>
            </w:r>
            <w:r w:rsidR="00F31733">
              <w:t xml:space="preserve"> (ESR)</w:t>
            </w:r>
            <w:r w:rsidR="002A4F9B">
              <w:t xml:space="preserve"> – all CiPs rated and justification for rating </w:t>
            </w:r>
            <w:r w:rsidR="00A00811">
              <w:t xml:space="preserve">provided </w:t>
            </w:r>
            <w:r w:rsidR="002A4F9B">
              <w:t>by ES</w:t>
            </w:r>
          </w:p>
        </w:tc>
        <w:tc>
          <w:tcPr>
            <w:tcW w:w="840" w:type="pct"/>
            <w:tcBorders>
              <w:top w:val="single" w:sz="4" w:space="0" w:color="000000"/>
              <w:left w:val="single" w:sz="4" w:space="0" w:color="000000"/>
              <w:bottom w:val="single" w:sz="4" w:space="0" w:color="000000"/>
              <w:right w:val="single" w:sz="4" w:space="0" w:color="000000"/>
            </w:tcBorders>
          </w:tcPr>
          <w:p w14:paraId="3C041424" w14:textId="27161AEA" w:rsidR="00E23E66" w:rsidRPr="0050052B" w:rsidRDefault="00E23E66" w:rsidP="002705CF">
            <w:pPr>
              <w:pStyle w:val="TableParagraph"/>
              <w:spacing w:before="60" w:after="60"/>
              <w:ind w:left="952" w:right="374" w:hanging="578"/>
              <w:jc w:val="center"/>
              <w:rPr>
                <w:color w:val="D9D9D9"/>
                <w:spacing w:val="-4"/>
              </w:rPr>
            </w:pPr>
            <w:r w:rsidRPr="0050052B">
              <w:rPr>
                <w:color w:val="D9D9D9"/>
              </w:rPr>
              <w:t>YES / NO</w:t>
            </w:r>
          </w:p>
        </w:tc>
      </w:tr>
      <w:tr w:rsidR="00E23E66" w:rsidRPr="0050052B" w14:paraId="7ED61F7F" w14:textId="77777777" w:rsidTr="002705CF">
        <w:trPr>
          <w:trHeight w:val="743"/>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33DF8456" w14:textId="719CE36E" w:rsidR="00E23E66" w:rsidRPr="0050052B" w:rsidRDefault="00E23E66" w:rsidP="002705CF">
            <w:pPr>
              <w:pStyle w:val="TableParagraph"/>
              <w:spacing w:before="60" w:after="60" w:line="251" w:lineRule="exact"/>
              <w:ind w:left="103"/>
              <w:rPr>
                <w:rFonts w:eastAsia="Arial" w:cs="Arial"/>
              </w:rPr>
            </w:pPr>
            <w:r w:rsidRPr="0050052B">
              <w:rPr>
                <w:rFonts w:eastAsia="Arial" w:cs="Arial"/>
              </w:rPr>
              <w:t>Multi Source Feedback x 1</w:t>
            </w:r>
            <w:r w:rsidR="00A00811">
              <w:rPr>
                <w:rFonts w:eastAsia="Arial" w:cs="Arial"/>
              </w:rPr>
              <w:t xml:space="preserve"> </w:t>
            </w:r>
          </w:p>
          <w:p w14:paraId="20E4B37B" w14:textId="77777777" w:rsidR="00E23E66" w:rsidRPr="0050052B" w:rsidRDefault="00E23E66" w:rsidP="002705CF">
            <w:pPr>
              <w:pStyle w:val="TableParagraph"/>
              <w:spacing w:before="60" w:after="60" w:line="251" w:lineRule="exact"/>
              <w:ind w:left="103"/>
              <w:rPr>
                <w:rFonts w:eastAsia="Arial" w:cs="Arial"/>
              </w:rPr>
            </w:pPr>
            <w:r w:rsidRPr="0050052B">
              <w:rPr>
                <w:rFonts w:eastAsia="Arial" w:cs="Arial"/>
              </w:rPr>
              <w:t>(Minimum of 12 responses</w:t>
            </w:r>
            <w:r w:rsidRPr="0050052B">
              <w:rPr>
                <w:rFonts w:eastAsia="Arial" w:cs="Arial"/>
                <w:spacing w:val="-10"/>
              </w:rPr>
              <w:t xml:space="preserve"> </w:t>
            </w:r>
            <w:r w:rsidRPr="0050052B">
              <w:t>with 3 consultants)</w:t>
            </w:r>
          </w:p>
        </w:tc>
        <w:tc>
          <w:tcPr>
            <w:tcW w:w="840" w:type="pct"/>
            <w:tcBorders>
              <w:top w:val="single" w:sz="4" w:space="0" w:color="000000"/>
              <w:left w:val="single" w:sz="4" w:space="0" w:color="000000"/>
              <w:bottom w:val="single" w:sz="4" w:space="0" w:color="000000"/>
              <w:right w:val="single" w:sz="4" w:space="0" w:color="000000"/>
            </w:tcBorders>
          </w:tcPr>
          <w:p w14:paraId="00C6402B" w14:textId="77777777" w:rsidR="00E23E66" w:rsidRPr="0050052B" w:rsidRDefault="00E23E66" w:rsidP="002705CF">
            <w:pPr>
              <w:pStyle w:val="TableParagraph"/>
              <w:spacing w:before="60" w:after="60"/>
              <w:ind w:left="952" w:right="374" w:hanging="578"/>
              <w:jc w:val="center"/>
              <w:rPr>
                <w:color w:val="D9D9D9"/>
                <w:spacing w:val="-4"/>
              </w:rPr>
            </w:pPr>
            <w:r w:rsidRPr="0050052B">
              <w:rPr>
                <w:color w:val="D9D9D9"/>
              </w:rPr>
              <w:t>YES / NO</w:t>
            </w:r>
          </w:p>
          <w:p w14:paraId="509853DD" w14:textId="16133BBB" w:rsidR="00E23E66" w:rsidRPr="0050052B" w:rsidRDefault="00E23E66" w:rsidP="002705CF">
            <w:pPr>
              <w:pStyle w:val="TableParagraph"/>
              <w:spacing w:before="60" w:after="60"/>
              <w:jc w:val="center"/>
              <w:rPr>
                <w:rFonts w:eastAsia="Arial" w:cs="Arial"/>
              </w:rPr>
            </w:pPr>
          </w:p>
        </w:tc>
      </w:tr>
      <w:tr w:rsidR="00E23E66" w:rsidRPr="0050052B" w14:paraId="1E98CC84" w14:textId="77777777" w:rsidTr="002705CF">
        <w:trPr>
          <w:trHeight w:val="743"/>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77834B1C" w14:textId="41D91C72" w:rsidR="00E23E66" w:rsidRPr="0050052B" w:rsidRDefault="00E23E66" w:rsidP="002705CF">
            <w:pPr>
              <w:pStyle w:val="TableParagraph"/>
              <w:spacing w:before="60" w:after="60" w:line="251" w:lineRule="exact"/>
              <w:ind w:left="103"/>
            </w:pPr>
            <w:r w:rsidRPr="0050052B">
              <w:t>Multi Consultant Review</w:t>
            </w:r>
            <w:r w:rsidR="00F31733">
              <w:t xml:space="preserve">s sufficient for ESR (recommended </w:t>
            </w:r>
            <w:r w:rsidRPr="0050052B">
              <w:t>4</w:t>
            </w:r>
            <w:r w:rsidR="00F31733">
              <w:t>)</w:t>
            </w:r>
          </w:p>
          <w:p w14:paraId="02E57AAB" w14:textId="23112D50" w:rsidR="00E23E66" w:rsidRPr="0050052B" w:rsidRDefault="00E23E66" w:rsidP="002705CF">
            <w:pPr>
              <w:pStyle w:val="TableParagraph"/>
              <w:spacing w:before="60" w:after="60" w:line="251" w:lineRule="exact"/>
              <w:ind w:left="103"/>
              <w:rPr>
                <w:rFonts w:eastAsia="Arial" w:cs="Arial"/>
              </w:rPr>
            </w:pPr>
            <w:r w:rsidRPr="0050052B">
              <w:t>(</w:t>
            </w:r>
            <w:r w:rsidR="00F31733">
              <w:t xml:space="preserve">Recommended </w:t>
            </w:r>
            <w:r w:rsidRPr="0050052B">
              <w:t xml:space="preserve">2 must cover outpatient setting, </w:t>
            </w:r>
            <w:r w:rsidR="000931D5">
              <w:t>3</w:t>
            </w:r>
            <w:r w:rsidRPr="0050052B">
              <w:t xml:space="preserve"> must cover managing acute patients</w:t>
            </w:r>
            <w:r w:rsidR="002A4F9B">
              <w:t xml:space="preserve"> over IMY1and IMY2</w:t>
            </w:r>
            <w:r w:rsidRPr="0050052B">
              <w:t>)</w:t>
            </w:r>
          </w:p>
        </w:tc>
        <w:tc>
          <w:tcPr>
            <w:tcW w:w="840" w:type="pct"/>
            <w:tcBorders>
              <w:top w:val="single" w:sz="4" w:space="0" w:color="000000"/>
              <w:left w:val="single" w:sz="4" w:space="0" w:color="000000"/>
              <w:bottom w:val="single" w:sz="4" w:space="0" w:color="000000"/>
              <w:right w:val="single" w:sz="4" w:space="0" w:color="000000"/>
            </w:tcBorders>
          </w:tcPr>
          <w:p w14:paraId="389FB196" w14:textId="77777777" w:rsidR="00E23E66" w:rsidRPr="0050052B" w:rsidRDefault="00E23E66" w:rsidP="002705CF">
            <w:pPr>
              <w:pStyle w:val="TableParagraph"/>
              <w:spacing w:before="60" w:after="60"/>
              <w:jc w:val="center"/>
              <w:rPr>
                <w:color w:val="D9D9D9"/>
                <w:spacing w:val="-4"/>
              </w:rPr>
            </w:pPr>
            <w:r w:rsidRPr="0050052B">
              <w:rPr>
                <w:color w:val="D9D9D9"/>
              </w:rPr>
              <w:t>YES / NO</w:t>
            </w:r>
          </w:p>
          <w:p w14:paraId="616C9B90" w14:textId="7AE73BAA" w:rsidR="00E23E66" w:rsidRPr="0050052B" w:rsidRDefault="00E23E66" w:rsidP="002705CF">
            <w:pPr>
              <w:pStyle w:val="TableParagraph"/>
              <w:spacing w:before="60" w:after="60"/>
              <w:jc w:val="center"/>
              <w:rPr>
                <w:rFonts w:eastAsia="Arial" w:cs="Arial"/>
              </w:rPr>
            </w:pPr>
          </w:p>
        </w:tc>
      </w:tr>
      <w:tr w:rsidR="00E23E66" w:rsidRPr="0050052B" w14:paraId="3E4DE32F" w14:textId="77777777" w:rsidTr="002705CF">
        <w:trPr>
          <w:trHeight w:val="743"/>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0DA1C98F" w14:textId="77777777" w:rsidR="00E23E66" w:rsidRDefault="00E23E66" w:rsidP="002705CF">
            <w:pPr>
              <w:pStyle w:val="TableParagraph"/>
              <w:spacing w:before="60" w:after="60"/>
              <w:ind w:left="103"/>
            </w:pPr>
            <w:r w:rsidRPr="0050052B">
              <w:t>Evidence of Quality Improvement</w:t>
            </w:r>
            <w:r w:rsidRPr="0050052B">
              <w:rPr>
                <w:spacing w:val="-12"/>
              </w:rPr>
              <w:t xml:space="preserve"> </w:t>
            </w:r>
            <w:r w:rsidRPr="0050052B">
              <w:t>Project via Quality Improvement Project Assessment Tool (QIPAT)</w:t>
            </w:r>
          </w:p>
          <w:p w14:paraId="66EA9853" w14:textId="558CF86C" w:rsidR="00F31733" w:rsidRPr="0050052B" w:rsidRDefault="00F31733" w:rsidP="002705CF">
            <w:pPr>
              <w:pStyle w:val="TableParagraph"/>
              <w:spacing w:before="60" w:after="60"/>
              <w:ind w:left="103"/>
              <w:rPr>
                <w:rFonts w:eastAsia="Arial" w:cs="Arial"/>
              </w:rPr>
            </w:pPr>
            <w:r>
              <w:t>(Not mandatory)</w:t>
            </w:r>
          </w:p>
        </w:tc>
        <w:tc>
          <w:tcPr>
            <w:tcW w:w="840" w:type="pct"/>
            <w:tcBorders>
              <w:top w:val="single" w:sz="4" w:space="0" w:color="000000"/>
              <w:left w:val="single" w:sz="4" w:space="0" w:color="000000"/>
              <w:bottom w:val="single" w:sz="4" w:space="0" w:color="000000"/>
              <w:right w:val="single" w:sz="4" w:space="0" w:color="000000"/>
            </w:tcBorders>
          </w:tcPr>
          <w:p w14:paraId="50E2A715" w14:textId="77777777" w:rsidR="00E23E66" w:rsidRPr="0050052B" w:rsidRDefault="00E23E66" w:rsidP="002705CF">
            <w:pPr>
              <w:pStyle w:val="TableParagraph"/>
              <w:spacing w:before="60" w:after="60"/>
              <w:jc w:val="center"/>
              <w:rPr>
                <w:color w:val="D9D9D9"/>
                <w:spacing w:val="-4"/>
              </w:rPr>
            </w:pPr>
            <w:r w:rsidRPr="0050052B">
              <w:rPr>
                <w:color w:val="D9D9D9"/>
              </w:rPr>
              <w:t>YES / NO</w:t>
            </w:r>
          </w:p>
          <w:p w14:paraId="22309EEE" w14:textId="13E8D495" w:rsidR="00E23E66" w:rsidRPr="0050052B" w:rsidRDefault="00E23E66" w:rsidP="002705CF">
            <w:pPr>
              <w:pStyle w:val="TableParagraph"/>
              <w:spacing w:before="60" w:after="60"/>
              <w:jc w:val="center"/>
              <w:rPr>
                <w:rFonts w:eastAsia="Arial" w:cs="Arial"/>
              </w:rPr>
            </w:pPr>
          </w:p>
        </w:tc>
      </w:tr>
      <w:tr w:rsidR="00F31733" w:rsidRPr="0050052B" w14:paraId="6CE433D7" w14:textId="77777777" w:rsidTr="002705CF">
        <w:trPr>
          <w:trHeight w:val="409"/>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1E96E030" w14:textId="77777777" w:rsidR="00F31733" w:rsidRDefault="00F31733" w:rsidP="002705CF">
            <w:pPr>
              <w:pStyle w:val="TableParagraph"/>
              <w:spacing w:before="60" w:after="60" w:line="251" w:lineRule="exact"/>
              <w:ind w:left="103"/>
            </w:pPr>
            <w:r w:rsidRPr="0050052B">
              <w:t xml:space="preserve">Evidence of </w:t>
            </w:r>
            <w:r>
              <w:t>engagement with MRCP</w:t>
            </w:r>
          </w:p>
          <w:p w14:paraId="4D1149EE" w14:textId="21644424" w:rsidR="002705CF" w:rsidRPr="00F31733" w:rsidRDefault="002705CF" w:rsidP="002705CF">
            <w:pPr>
              <w:pStyle w:val="TableParagraph"/>
              <w:spacing w:before="60" w:after="60" w:line="251" w:lineRule="exact"/>
              <w:ind w:left="103"/>
            </w:pPr>
          </w:p>
        </w:tc>
        <w:tc>
          <w:tcPr>
            <w:tcW w:w="840" w:type="pct"/>
            <w:tcBorders>
              <w:top w:val="single" w:sz="4" w:space="0" w:color="000000"/>
              <w:left w:val="single" w:sz="4" w:space="0" w:color="000000"/>
              <w:bottom w:val="single" w:sz="4" w:space="0" w:color="auto"/>
              <w:right w:val="single" w:sz="4" w:space="0" w:color="000000"/>
            </w:tcBorders>
          </w:tcPr>
          <w:p w14:paraId="2B4E10B8" w14:textId="77777777" w:rsidR="00F31733" w:rsidRPr="0050052B" w:rsidRDefault="00F31733" w:rsidP="002705CF">
            <w:pPr>
              <w:pStyle w:val="TableParagraph"/>
              <w:spacing w:before="60" w:after="60"/>
              <w:jc w:val="center"/>
              <w:rPr>
                <w:rFonts w:eastAsia="Arial" w:cs="Arial"/>
              </w:rPr>
            </w:pPr>
            <w:r w:rsidRPr="0050052B">
              <w:rPr>
                <w:color w:val="D9D9D9"/>
              </w:rPr>
              <w:t>Exams</w:t>
            </w:r>
            <w:r w:rsidRPr="0050052B">
              <w:rPr>
                <w:color w:val="D9D9D9"/>
                <w:spacing w:val="-3"/>
              </w:rPr>
              <w:t xml:space="preserve"> </w:t>
            </w:r>
            <w:r w:rsidRPr="0050052B">
              <w:rPr>
                <w:color w:val="D9D9D9"/>
              </w:rPr>
              <w:t>achieved</w:t>
            </w:r>
          </w:p>
        </w:tc>
      </w:tr>
      <w:tr w:rsidR="00F31733" w:rsidRPr="0050052B" w14:paraId="455CFEF1" w14:textId="77777777" w:rsidTr="002705CF">
        <w:trPr>
          <w:trHeight w:hRule="exact" w:val="608"/>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6F425DB8" w14:textId="60123F7F" w:rsidR="00F31733" w:rsidRDefault="00F31733" w:rsidP="002705CF">
            <w:pPr>
              <w:pStyle w:val="TableParagraph"/>
              <w:spacing w:before="60" w:after="60" w:line="251" w:lineRule="exact"/>
              <w:ind w:left="103"/>
            </w:pPr>
            <w:r>
              <w:t>Deemed possible to achieve all three parts of MRCP by the end of IMT3/ST3</w:t>
            </w:r>
          </w:p>
          <w:p w14:paraId="371ADB75" w14:textId="77777777" w:rsidR="002705CF" w:rsidRDefault="002705CF" w:rsidP="002705CF">
            <w:pPr>
              <w:pStyle w:val="TableParagraph"/>
              <w:spacing w:before="60" w:after="60" w:line="251" w:lineRule="exact"/>
              <w:ind w:left="103"/>
            </w:pPr>
          </w:p>
          <w:p w14:paraId="24D092E4" w14:textId="1D235360" w:rsidR="002705CF" w:rsidRPr="0050052B" w:rsidRDefault="002705CF" w:rsidP="002705CF">
            <w:pPr>
              <w:pStyle w:val="TableParagraph"/>
              <w:spacing w:before="60" w:after="60" w:line="251" w:lineRule="exact"/>
              <w:ind w:left="103"/>
            </w:pPr>
          </w:p>
        </w:tc>
        <w:tc>
          <w:tcPr>
            <w:tcW w:w="840" w:type="pct"/>
            <w:tcBorders>
              <w:top w:val="single" w:sz="4" w:space="0" w:color="auto"/>
              <w:left w:val="single" w:sz="4" w:space="0" w:color="000000"/>
              <w:bottom w:val="single" w:sz="4" w:space="0" w:color="000000"/>
              <w:right w:val="single" w:sz="4" w:space="0" w:color="000000"/>
            </w:tcBorders>
          </w:tcPr>
          <w:p w14:paraId="704FDE5C" w14:textId="77777777" w:rsidR="00F31733" w:rsidRDefault="00F31733" w:rsidP="002705CF">
            <w:pPr>
              <w:pStyle w:val="TableParagraph"/>
              <w:spacing w:before="60" w:after="60"/>
              <w:jc w:val="center"/>
              <w:rPr>
                <w:color w:val="D9D9D9"/>
              </w:rPr>
            </w:pPr>
            <w:r>
              <w:rPr>
                <w:color w:val="D9D9D9"/>
              </w:rPr>
              <w:t>YES/NO</w:t>
            </w:r>
          </w:p>
          <w:p w14:paraId="70A00141" w14:textId="1C61D5B2" w:rsidR="002705CF" w:rsidRPr="0050052B" w:rsidRDefault="002705CF" w:rsidP="002705CF">
            <w:pPr>
              <w:pStyle w:val="TableParagraph"/>
              <w:spacing w:before="60" w:after="60"/>
              <w:jc w:val="center"/>
              <w:rPr>
                <w:color w:val="D9D9D9"/>
              </w:rPr>
            </w:pPr>
          </w:p>
        </w:tc>
      </w:tr>
      <w:tr w:rsidR="00E23E66" w:rsidRPr="0050052B" w14:paraId="791B2B17" w14:textId="77777777" w:rsidTr="002705CF">
        <w:trPr>
          <w:trHeight w:hRule="exact" w:val="575"/>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332C1780" w14:textId="77777777" w:rsidR="00E23E66" w:rsidRDefault="00E23E66" w:rsidP="002705CF">
            <w:pPr>
              <w:pStyle w:val="TableParagraph"/>
              <w:spacing w:before="60" w:after="60" w:line="251" w:lineRule="exact"/>
              <w:ind w:left="103"/>
            </w:pPr>
            <w:r w:rsidRPr="0050052B">
              <w:t>Valid ALS certificate</w:t>
            </w:r>
            <w:r w:rsidR="00F31733">
              <w:t xml:space="preserve"> (if expired ES rating for CiP7 to be used)</w:t>
            </w:r>
          </w:p>
          <w:p w14:paraId="09A5A683" w14:textId="43126150" w:rsidR="002705CF" w:rsidRPr="0050052B" w:rsidRDefault="002705CF" w:rsidP="002705CF">
            <w:pPr>
              <w:pStyle w:val="TableParagraph"/>
              <w:spacing w:before="60" w:after="60" w:line="251" w:lineRule="exact"/>
              <w:ind w:left="103"/>
              <w:rPr>
                <w:rFonts w:eastAsia="Arial" w:cs="Arial"/>
              </w:rPr>
            </w:pPr>
          </w:p>
        </w:tc>
        <w:tc>
          <w:tcPr>
            <w:tcW w:w="840" w:type="pct"/>
            <w:tcBorders>
              <w:top w:val="single" w:sz="4" w:space="0" w:color="000000"/>
              <w:left w:val="single" w:sz="4" w:space="0" w:color="000000"/>
              <w:bottom w:val="single" w:sz="4" w:space="0" w:color="000000"/>
              <w:right w:val="single" w:sz="4" w:space="0" w:color="000000"/>
            </w:tcBorders>
          </w:tcPr>
          <w:p w14:paraId="32F1962E" w14:textId="77777777" w:rsidR="00E23E66" w:rsidRPr="0050052B" w:rsidRDefault="00E23E66" w:rsidP="002705CF">
            <w:pPr>
              <w:pStyle w:val="TableParagraph"/>
              <w:spacing w:before="60" w:after="60"/>
              <w:ind w:right="1"/>
              <w:jc w:val="center"/>
              <w:rPr>
                <w:rFonts w:eastAsia="Arial" w:cs="Arial"/>
              </w:rPr>
            </w:pPr>
            <w:r w:rsidRPr="0050052B">
              <w:rPr>
                <w:color w:val="D9D9D9"/>
              </w:rPr>
              <w:t>Date</w:t>
            </w:r>
          </w:p>
        </w:tc>
      </w:tr>
      <w:tr w:rsidR="00E23E66" w:rsidRPr="0050052B" w14:paraId="0F19FA9F" w14:textId="77777777" w:rsidTr="002705CF">
        <w:trPr>
          <w:trHeight w:hRule="exact" w:val="569"/>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1807D022" w14:textId="41D73E78" w:rsidR="00E23E66" w:rsidRPr="0050052B" w:rsidRDefault="00E23E66" w:rsidP="002705CF">
            <w:pPr>
              <w:pStyle w:val="TableParagraph"/>
              <w:spacing w:before="60" w:after="60" w:line="251" w:lineRule="exact"/>
              <w:ind w:left="103"/>
              <w:rPr>
                <w:rFonts w:eastAsia="Arial" w:cs="Arial"/>
              </w:rPr>
            </w:pPr>
            <w:r w:rsidRPr="0050052B">
              <w:t xml:space="preserve">Evidence of </w:t>
            </w:r>
            <w:r w:rsidR="00F31733">
              <w:t xml:space="preserve">engagement and teaching attendance when possible, including online learning </w:t>
            </w:r>
          </w:p>
        </w:tc>
        <w:tc>
          <w:tcPr>
            <w:tcW w:w="840" w:type="pct"/>
            <w:tcBorders>
              <w:top w:val="single" w:sz="4" w:space="0" w:color="000000"/>
              <w:left w:val="single" w:sz="4" w:space="0" w:color="000000"/>
              <w:bottom w:val="single" w:sz="4" w:space="0" w:color="000000"/>
              <w:right w:val="single" w:sz="4" w:space="0" w:color="000000"/>
            </w:tcBorders>
          </w:tcPr>
          <w:p w14:paraId="7EC872FA" w14:textId="77777777" w:rsidR="00E23E66" w:rsidRPr="0050052B" w:rsidRDefault="00E23E66" w:rsidP="002705CF">
            <w:pPr>
              <w:pStyle w:val="TableParagraph"/>
              <w:spacing w:before="60" w:after="60"/>
              <w:jc w:val="center"/>
              <w:rPr>
                <w:color w:val="D9D9D9"/>
                <w:spacing w:val="-4"/>
              </w:rPr>
            </w:pPr>
            <w:r w:rsidRPr="0050052B">
              <w:rPr>
                <w:color w:val="D9D9D9"/>
              </w:rPr>
              <w:t>YES / NO</w:t>
            </w:r>
          </w:p>
          <w:p w14:paraId="032CC12E" w14:textId="77777777" w:rsidR="0050052B" w:rsidRDefault="0050052B" w:rsidP="002705CF">
            <w:pPr>
              <w:pStyle w:val="TableParagraph"/>
              <w:spacing w:before="60" w:after="60"/>
              <w:ind w:right="1"/>
              <w:jc w:val="center"/>
              <w:rPr>
                <w:color w:val="D9D9D9"/>
              </w:rPr>
            </w:pPr>
          </w:p>
          <w:p w14:paraId="6AEFDDB9" w14:textId="727B6709" w:rsidR="0050052B" w:rsidRPr="0050052B" w:rsidRDefault="0050052B" w:rsidP="002705CF">
            <w:pPr>
              <w:pStyle w:val="TableParagraph"/>
              <w:spacing w:before="60" w:after="60"/>
              <w:ind w:right="1"/>
              <w:jc w:val="center"/>
              <w:rPr>
                <w:rFonts w:eastAsia="Arial" w:cs="Arial"/>
              </w:rPr>
            </w:pPr>
          </w:p>
        </w:tc>
      </w:tr>
      <w:tr w:rsidR="00A00811" w:rsidRPr="0050052B" w14:paraId="521326BF" w14:textId="77777777" w:rsidTr="002705CF">
        <w:trPr>
          <w:trHeight w:hRule="exact" w:val="577"/>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2C593F33" w14:textId="730BBFA9" w:rsidR="00A00811" w:rsidRDefault="00A00811" w:rsidP="002705CF">
            <w:pPr>
              <w:pStyle w:val="TableParagraph"/>
              <w:spacing w:before="60" w:after="60"/>
              <w:ind w:left="103"/>
            </w:pPr>
            <w:r>
              <w:t xml:space="preserve">2 x </w:t>
            </w:r>
            <w:r>
              <w:t>c</w:t>
            </w:r>
            <w:r>
              <w:t>onsultant completed m</w:t>
            </w:r>
            <w:r w:rsidRPr="0050052B">
              <w:t>ini-CEXs or CBDs</w:t>
            </w:r>
          </w:p>
          <w:p w14:paraId="6C410A00" w14:textId="77777777" w:rsidR="00A00811" w:rsidRPr="0050052B" w:rsidRDefault="00A00811" w:rsidP="002705CF">
            <w:pPr>
              <w:pStyle w:val="TableParagraph"/>
              <w:spacing w:before="60" w:after="60" w:line="251" w:lineRule="exact"/>
              <w:ind w:left="103"/>
            </w:pPr>
          </w:p>
        </w:tc>
        <w:tc>
          <w:tcPr>
            <w:tcW w:w="840" w:type="pct"/>
            <w:tcBorders>
              <w:top w:val="single" w:sz="4" w:space="0" w:color="000000"/>
              <w:left w:val="single" w:sz="4" w:space="0" w:color="000000"/>
              <w:bottom w:val="single" w:sz="4" w:space="0" w:color="000000"/>
              <w:right w:val="single" w:sz="4" w:space="0" w:color="000000"/>
            </w:tcBorders>
          </w:tcPr>
          <w:p w14:paraId="25569C66" w14:textId="77777777" w:rsidR="00A00811" w:rsidRPr="0050052B" w:rsidRDefault="00A00811" w:rsidP="002705CF">
            <w:pPr>
              <w:pStyle w:val="TableParagraph"/>
              <w:spacing w:before="60" w:after="60"/>
              <w:jc w:val="center"/>
              <w:rPr>
                <w:color w:val="D9D9D9"/>
                <w:spacing w:val="-4"/>
              </w:rPr>
            </w:pPr>
            <w:r w:rsidRPr="0050052B">
              <w:rPr>
                <w:color w:val="D9D9D9"/>
              </w:rPr>
              <w:t>YES / NO</w:t>
            </w:r>
          </w:p>
          <w:p w14:paraId="16298655" w14:textId="77777777" w:rsidR="00A00811" w:rsidRPr="0050052B" w:rsidRDefault="00A00811" w:rsidP="002705CF">
            <w:pPr>
              <w:pStyle w:val="TableParagraph"/>
              <w:spacing w:before="60" w:after="60"/>
              <w:jc w:val="center"/>
              <w:rPr>
                <w:color w:val="D9D9D9"/>
              </w:rPr>
            </w:pPr>
          </w:p>
        </w:tc>
      </w:tr>
      <w:tr w:rsidR="00A00811" w:rsidRPr="0050052B" w14:paraId="40E281C1" w14:textId="77777777" w:rsidTr="002705CF">
        <w:trPr>
          <w:trHeight w:hRule="exact" w:val="699"/>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4DDBC19E" w14:textId="77777777" w:rsidR="00A00811" w:rsidRDefault="00A00811" w:rsidP="002705CF">
            <w:pPr>
              <w:pStyle w:val="TableParagraph"/>
              <w:tabs>
                <w:tab w:val="left" w:pos="464"/>
              </w:tabs>
              <w:spacing w:before="60" w:after="60"/>
            </w:pPr>
            <w:r w:rsidRPr="0050052B">
              <w:t xml:space="preserve"> </w:t>
            </w:r>
            <w:r>
              <w:t xml:space="preserve">2 x </w:t>
            </w:r>
            <w:r w:rsidRPr="0050052B">
              <w:t>ACATs (On acute take or on the ward round)</w:t>
            </w:r>
          </w:p>
          <w:p w14:paraId="206A6B30" w14:textId="029FA271" w:rsidR="00A00811" w:rsidRPr="0050052B" w:rsidRDefault="00A00811" w:rsidP="002705CF">
            <w:pPr>
              <w:pStyle w:val="TableParagraph"/>
              <w:spacing w:before="60" w:after="60" w:line="251" w:lineRule="exact"/>
              <w:ind w:left="103"/>
            </w:pPr>
            <w:r>
              <w:t xml:space="preserve"> </w:t>
            </w:r>
          </w:p>
        </w:tc>
        <w:tc>
          <w:tcPr>
            <w:tcW w:w="840" w:type="pct"/>
            <w:tcBorders>
              <w:top w:val="single" w:sz="4" w:space="0" w:color="000000"/>
              <w:left w:val="single" w:sz="4" w:space="0" w:color="000000"/>
              <w:bottom w:val="single" w:sz="4" w:space="0" w:color="000000"/>
              <w:right w:val="single" w:sz="4" w:space="0" w:color="000000"/>
            </w:tcBorders>
          </w:tcPr>
          <w:p w14:paraId="06BAAAEF" w14:textId="77777777" w:rsidR="00A00811" w:rsidRPr="0050052B" w:rsidRDefault="00A00811" w:rsidP="002705CF">
            <w:pPr>
              <w:pStyle w:val="TableParagraph"/>
              <w:spacing w:before="60" w:after="60"/>
              <w:jc w:val="center"/>
              <w:rPr>
                <w:color w:val="D9D9D9"/>
                <w:spacing w:val="-4"/>
              </w:rPr>
            </w:pPr>
            <w:r w:rsidRPr="0050052B">
              <w:rPr>
                <w:color w:val="D9D9D9"/>
              </w:rPr>
              <w:t>YES / NO</w:t>
            </w:r>
          </w:p>
          <w:p w14:paraId="2D9ED1C7" w14:textId="77777777" w:rsidR="00A00811" w:rsidRPr="0050052B" w:rsidRDefault="00A00811" w:rsidP="002705CF">
            <w:pPr>
              <w:pStyle w:val="TableParagraph"/>
              <w:spacing w:before="60" w:after="60"/>
              <w:jc w:val="center"/>
              <w:rPr>
                <w:color w:val="D9D9D9"/>
              </w:rPr>
            </w:pPr>
          </w:p>
        </w:tc>
      </w:tr>
      <w:tr w:rsidR="002705CF" w:rsidRPr="0050052B" w14:paraId="1FD6D044" w14:textId="77777777" w:rsidTr="002705CF">
        <w:trPr>
          <w:trHeight w:val="743"/>
        </w:trPr>
        <w:tc>
          <w:tcPr>
            <w:tcW w:w="4160" w:type="pct"/>
            <w:tcBorders>
              <w:top w:val="single" w:sz="4" w:space="0" w:color="000000"/>
              <w:left w:val="single" w:sz="4" w:space="0" w:color="000000"/>
              <w:bottom w:val="single" w:sz="4" w:space="0" w:color="000000"/>
              <w:right w:val="single" w:sz="4" w:space="0" w:color="000000"/>
            </w:tcBorders>
            <w:shd w:val="clear" w:color="auto" w:fill="9ACCFF"/>
          </w:tcPr>
          <w:p w14:paraId="6464ADB4" w14:textId="77777777" w:rsidR="002705CF" w:rsidRPr="0050052B" w:rsidRDefault="002705CF" w:rsidP="002705CF">
            <w:pPr>
              <w:pStyle w:val="TableParagraph"/>
              <w:spacing w:before="60" w:after="60"/>
              <w:ind w:left="103"/>
            </w:pPr>
            <w:r>
              <w:t>Critical care and geriatric medicine placements undertaken or planned for subsequent year</w:t>
            </w:r>
          </w:p>
        </w:tc>
        <w:tc>
          <w:tcPr>
            <w:tcW w:w="840" w:type="pct"/>
            <w:tcBorders>
              <w:top w:val="single" w:sz="4" w:space="0" w:color="000000"/>
              <w:left w:val="single" w:sz="4" w:space="0" w:color="000000"/>
              <w:bottom w:val="single" w:sz="4" w:space="0" w:color="000000"/>
              <w:right w:val="single" w:sz="4" w:space="0" w:color="000000"/>
            </w:tcBorders>
          </w:tcPr>
          <w:p w14:paraId="0568CFD3" w14:textId="77777777" w:rsidR="002705CF" w:rsidRPr="0050052B" w:rsidRDefault="002705CF" w:rsidP="002705CF">
            <w:pPr>
              <w:pStyle w:val="TableParagraph"/>
              <w:spacing w:before="60" w:after="60"/>
              <w:jc w:val="center"/>
              <w:rPr>
                <w:color w:val="D9D9D9"/>
                <w:spacing w:val="-4"/>
              </w:rPr>
            </w:pPr>
            <w:r w:rsidRPr="0050052B">
              <w:rPr>
                <w:color w:val="D9D9D9"/>
              </w:rPr>
              <w:t>YES / NO</w:t>
            </w:r>
          </w:p>
          <w:p w14:paraId="20F987AE" w14:textId="77777777" w:rsidR="002705CF" w:rsidRPr="0050052B" w:rsidRDefault="002705CF" w:rsidP="002705CF">
            <w:pPr>
              <w:pStyle w:val="TableParagraph"/>
              <w:spacing w:before="60" w:after="60"/>
              <w:jc w:val="center"/>
              <w:rPr>
                <w:color w:val="D9D9D9"/>
              </w:rPr>
            </w:pPr>
          </w:p>
        </w:tc>
      </w:tr>
    </w:tbl>
    <w:p w14:paraId="400A1FC4" w14:textId="77777777" w:rsidR="00A00811" w:rsidRDefault="00A00811" w:rsidP="0050052B">
      <w:pPr>
        <w:pStyle w:val="TableParagraph"/>
        <w:spacing w:before="60" w:after="60"/>
      </w:pPr>
    </w:p>
    <w:tbl>
      <w:tblPr>
        <w:tblpPr w:leftFromText="180" w:rightFromText="180" w:vertAnchor="text" w:horzAnchor="margin" w:tblpXSpec="center" w:tblpY="-974"/>
        <w:tblW w:w="9351" w:type="dxa"/>
        <w:tblLayout w:type="fixed"/>
        <w:tblCellMar>
          <w:left w:w="0" w:type="dxa"/>
          <w:right w:w="0" w:type="dxa"/>
        </w:tblCellMar>
        <w:tblLook w:val="01E0" w:firstRow="1" w:lastRow="1" w:firstColumn="1" w:lastColumn="1" w:noHBand="0" w:noVBand="0"/>
      </w:tblPr>
      <w:tblGrid>
        <w:gridCol w:w="4390"/>
        <w:gridCol w:w="1701"/>
        <w:gridCol w:w="3260"/>
      </w:tblGrid>
      <w:tr w:rsidR="00A00811" w:rsidRPr="0050052B" w14:paraId="68AA6A25"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shd w:val="clear" w:color="auto" w:fill="9ACCFF"/>
          </w:tcPr>
          <w:p w14:paraId="6B8232D3" w14:textId="77777777" w:rsidR="00A00811" w:rsidRPr="0050052B" w:rsidRDefault="00A00811" w:rsidP="002705CF">
            <w:pPr>
              <w:pStyle w:val="TableParagraph"/>
              <w:spacing w:before="60" w:after="60"/>
              <w:ind w:left="103"/>
              <w:rPr>
                <w:rFonts w:eastAsia="Arial" w:cs="Arial"/>
              </w:rPr>
            </w:pPr>
            <w:r w:rsidRPr="0050052B">
              <w:rPr>
                <w:rFonts w:eastAsia="Arial" w:cs="Arial"/>
              </w:rPr>
              <w:lastRenderedPageBreak/>
              <w:t xml:space="preserve">Evidence of achievement of Practical Procedures to required level </w:t>
            </w:r>
          </w:p>
        </w:tc>
        <w:tc>
          <w:tcPr>
            <w:tcW w:w="1701" w:type="dxa"/>
            <w:tcBorders>
              <w:top w:val="single" w:sz="4" w:space="0" w:color="000000"/>
              <w:left w:val="single" w:sz="4" w:space="0" w:color="000000"/>
              <w:bottom w:val="single" w:sz="4" w:space="0" w:color="000000"/>
              <w:right w:val="single" w:sz="4" w:space="0" w:color="000000"/>
            </w:tcBorders>
            <w:shd w:val="clear" w:color="auto" w:fill="9ACCFF"/>
          </w:tcPr>
          <w:p w14:paraId="70170A02" w14:textId="4532974E" w:rsidR="00A00811" w:rsidRPr="0050052B" w:rsidRDefault="00A00811" w:rsidP="002705CF">
            <w:pPr>
              <w:pStyle w:val="TableParagraph"/>
              <w:spacing w:before="60" w:after="60"/>
              <w:jc w:val="center"/>
              <w:rPr>
                <w:rFonts w:eastAsia="Arial" w:cs="Arial"/>
                <w:i/>
                <w:iCs/>
              </w:rPr>
            </w:pPr>
            <w:r w:rsidRPr="002705CF">
              <w:rPr>
                <w:rFonts w:eastAsia="Arial" w:cs="Arial"/>
              </w:rPr>
              <w:t>Level</w:t>
            </w:r>
            <w:r w:rsidR="002705CF">
              <w:rPr>
                <w:rFonts w:eastAsia="Arial" w:cs="Arial"/>
              </w:rPr>
              <w:t xml:space="preserve"> r</w:t>
            </w:r>
            <w:r w:rsidRPr="002705CF">
              <w:rPr>
                <w:rFonts w:eastAsia="Arial" w:cs="Arial"/>
              </w:rPr>
              <w:t>equired</w:t>
            </w:r>
          </w:p>
        </w:tc>
        <w:tc>
          <w:tcPr>
            <w:tcW w:w="3260" w:type="dxa"/>
            <w:tcBorders>
              <w:top w:val="single" w:sz="4" w:space="0" w:color="000000"/>
              <w:left w:val="single" w:sz="4" w:space="0" w:color="000000"/>
              <w:bottom w:val="single" w:sz="4" w:space="0" w:color="000000"/>
              <w:right w:val="single" w:sz="4" w:space="0" w:color="000000"/>
            </w:tcBorders>
            <w:shd w:val="clear" w:color="auto" w:fill="98CDFF"/>
          </w:tcPr>
          <w:p w14:paraId="3EE7F2AD" w14:textId="483E8160" w:rsidR="00A00811" w:rsidRPr="002705CF" w:rsidRDefault="00A00811" w:rsidP="00A00811">
            <w:pPr>
              <w:pStyle w:val="TableParagraph"/>
              <w:spacing w:before="60" w:after="60"/>
              <w:ind w:left="103"/>
              <w:rPr>
                <w:rFonts w:eastAsia="Arial" w:cs="Arial"/>
                <w:b/>
                <w:bCs/>
                <w:i/>
                <w:iCs/>
              </w:rPr>
            </w:pPr>
            <w:r w:rsidRPr="002705CF">
              <w:rPr>
                <w:rFonts w:eastAsia="Arial" w:cs="Arial"/>
                <w:b/>
                <w:bCs/>
                <w:i/>
                <w:iCs/>
              </w:rPr>
              <w:t>Please circle level of competence</w:t>
            </w:r>
          </w:p>
        </w:tc>
      </w:tr>
      <w:tr w:rsidR="00A00811" w:rsidRPr="0050052B" w14:paraId="2611C711"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6CB6EA46" w14:textId="77777777" w:rsidR="00A00811" w:rsidRPr="0050052B" w:rsidRDefault="00A00811" w:rsidP="002705CF">
            <w:pPr>
              <w:pStyle w:val="TableParagraph"/>
              <w:numPr>
                <w:ilvl w:val="0"/>
                <w:numId w:val="31"/>
              </w:numPr>
              <w:tabs>
                <w:tab w:val="left" w:pos="464"/>
              </w:tabs>
              <w:spacing w:before="60" w:after="60"/>
              <w:rPr>
                <w:rFonts w:eastAsia="Arial" w:cs="Arial"/>
              </w:rPr>
            </w:pPr>
            <w:r w:rsidRPr="0050052B">
              <w:t xml:space="preserve">Advanced cardiopulmonary resuscitation (CPR) Direct current (DC) cardioversion </w:t>
            </w:r>
          </w:p>
        </w:tc>
        <w:tc>
          <w:tcPr>
            <w:tcW w:w="1701" w:type="dxa"/>
            <w:tcBorders>
              <w:top w:val="single" w:sz="4" w:space="0" w:color="000000"/>
              <w:left w:val="single" w:sz="4" w:space="0" w:color="000000"/>
              <w:bottom w:val="single" w:sz="4" w:space="0" w:color="000000"/>
              <w:right w:val="single" w:sz="4" w:space="0" w:color="000000" w:themeColor="text1"/>
            </w:tcBorders>
          </w:tcPr>
          <w:p w14:paraId="404681A8"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vAlign w:val="center"/>
          </w:tcPr>
          <w:p w14:paraId="6BE8D82E" w14:textId="765EFC13" w:rsidR="00A00811" w:rsidRPr="002705CF" w:rsidRDefault="00A00811" w:rsidP="00A00811">
            <w:pPr>
              <w:jc w:val="center"/>
              <w:rPr>
                <w:color w:val="A6A6A6" w:themeColor="background1" w:themeShade="A6"/>
              </w:rPr>
            </w:pPr>
            <w:r w:rsidRPr="002705CF">
              <w:rPr>
                <w:color w:val="A6A6A6" w:themeColor="background1" w:themeShade="A6"/>
              </w:rPr>
              <w:t>no experience/skills lab or supervised/participation in CPR team/leadership of CPR team</w:t>
            </w:r>
          </w:p>
        </w:tc>
      </w:tr>
      <w:tr w:rsidR="00A00811" w:rsidRPr="0050052B" w14:paraId="3B25C03F" w14:textId="77777777" w:rsidTr="002705CF">
        <w:trPr>
          <w:trHeight w:val="602"/>
        </w:trPr>
        <w:tc>
          <w:tcPr>
            <w:tcW w:w="4390" w:type="dxa"/>
            <w:tcBorders>
              <w:top w:val="single" w:sz="4" w:space="0" w:color="000000"/>
              <w:left w:val="single" w:sz="4" w:space="0" w:color="000000"/>
              <w:bottom w:val="single" w:sz="4" w:space="0" w:color="auto"/>
              <w:right w:val="single" w:sz="4" w:space="0" w:color="000000"/>
            </w:tcBorders>
          </w:tcPr>
          <w:p w14:paraId="130EA6FA" w14:textId="77777777" w:rsidR="00A00811" w:rsidRPr="00C977D6" w:rsidRDefault="00A00811" w:rsidP="002705CF">
            <w:pPr>
              <w:pStyle w:val="TableParagraph"/>
              <w:numPr>
                <w:ilvl w:val="0"/>
                <w:numId w:val="30"/>
              </w:numPr>
              <w:tabs>
                <w:tab w:val="left" w:pos="464"/>
              </w:tabs>
              <w:spacing w:before="60" w:after="60"/>
              <w:rPr>
                <w:rFonts w:eastAsia="Arial" w:cs="Arial"/>
              </w:rPr>
            </w:pPr>
            <w:r w:rsidRPr="0050052B">
              <w:t>Central venous cannulation (internal jugular or subclavian</w:t>
            </w:r>
          </w:p>
        </w:tc>
        <w:tc>
          <w:tcPr>
            <w:tcW w:w="1701" w:type="dxa"/>
            <w:tcBorders>
              <w:top w:val="single" w:sz="4" w:space="0" w:color="000000"/>
              <w:left w:val="single" w:sz="4" w:space="0" w:color="000000"/>
              <w:bottom w:val="single" w:sz="4" w:space="0" w:color="auto"/>
              <w:right w:val="single" w:sz="4" w:space="0" w:color="000000" w:themeColor="text1"/>
            </w:tcBorders>
          </w:tcPr>
          <w:p w14:paraId="34288975"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auto"/>
              <w:right w:val="single" w:sz="4" w:space="0" w:color="000000"/>
            </w:tcBorders>
          </w:tcPr>
          <w:p w14:paraId="122E0FAB" w14:textId="1275C6C8"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7D7B6469"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324CFCF1" w14:textId="77777777" w:rsidR="00A00811" w:rsidRPr="0050052B" w:rsidRDefault="00A00811" w:rsidP="002705CF">
            <w:pPr>
              <w:pStyle w:val="TableParagraph"/>
              <w:numPr>
                <w:ilvl w:val="0"/>
                <w:numId w:val="29"/>
              </w:numPr>
              <w:tabs>
                <w:tab w:val="left" w:pos="464"/>
              </w:tabs>
              <w:spacing w:before="60" w:after="60"/>
              <w:rPr>
                <w:rFonts w:eastAsia="Arial" w:cs="Arial"/>
              </w:rPr>
            </w:pPr>
            <w:r w:rsidRPr="0050052B">
              <w:t xml:space="preserve">Direct current (DC) cardioversion </w:t>
            </w:r>
          </w:p>
        </w:tc>
        <w:tc>
          <w:tcPr>
            <w:tcW w:w="1701" w:type="dxa"/>
            <w:tcBorders>
              <w:top w:val="single" w:sz="4" w:space="0" w:color="000000"/>
              <w:left w:val="single" w:sz="4" w:space="0" w:color="000000"/>
              <w:bottom w:val="single" w:sz="4" w:space="0" w:color="000000"/>
              <w:right w:val="single" w:sz="4" w:space="0" w:color="000000" w:themeColor="text1"/>
            </w:tcBorders>
          </w:tcPr>
          <w:p w14:paraId="4E906B0A"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15672F09" w14:textId="4B57914A"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3129598D"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01C817FE" w14:textId="77777777" w:rsidR="00A00811" w:rsidRPr="0050052B" w:rsidRDefault="00A00811" w:rsidP="002705CF">
            <w:pPr>
              <w:pStyle w:val="TableParagraph"/>
              <w:numPr>
                <w:ilvl w:val="0"/>
                <w:numId w:val="28"/>
              </w:numPr>
              <w:tabs>
                <w:tab w:val="left" w:pos="464"/>
              </w:tabs>
              <w:spacing w:before="60" w:after="60"/>
              <w:rPr>
                <w:rFonts w:eastAsia="Arial" w:cs="Arial"/>
              </w:rPr>
            </w:pPr>
            <w:r w:rsidRPr="0050052B">
              <w:t xml:space="preserve">Temporary cardiac pacing using an external device </w:t>
            </w:r>
          </w:p>
        </w:tc>
        <w:tc>
          <w:tcPr>
            <w:tcW w:w="1701" w:type="dxa"/>
            <w:tcBorders>
              <w:top w:val="single" w:sz="4" w:space="0" w:color="000000"/>
              <w:left w:val="single" w:sz="4" w:space="0" w:color="000000"/>
              <w:bottom w:val="single" w:sz="4" w:space="0" w:color="000000"/>
              <w:right w:val="single" w:sz="4" w:space="0" w:color="000000" w:themeColor="text1"/>
            </w:tcBorders>
          </w:tcPr>
          <w:p w14:paraId="744D2AE2"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4F732879" w14:textId="796DAB48"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64BAD42E"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1A5D420D" w14:textId="77777777" w:rsidR="00A00811" w:rsidRPr="0050052B" w:rsidRDefault="00A00811" w:rsidP="002705CF">
            <w:pPr>
              <w:pStyle w:val="TableParagraph"/>
              <w:numPr>
                <w:ilvl w:val="0"/>
                <w:numId w:val="27"/>
              </w:numPr>
              <w:tabs>
                <w:tab w:val="left" w:pos="464"/>
              </w:tabs>
              <w:spacing w:before="60" w:after="60"/>
              <w:rPr>
                <w:rFonts w:eastAsia="Arial" w:cs="Arial"/>
                <w:lang w:val="en-GB"/>
              </w:rPr>
            </w:pPr>
            <w:r w:rsidRPr="00D0685E">
              <w:rPr>
                <w:rFonts w:eastAsia="Arial" w:cs="Arial"/>
                <w:lang w:val="en-GB"/>
              </w:rPr>
              <w:t>Access to circulation for resuscitation (femoral vein or intraosseous)</w:t>
            </w:r>
          </w:p>
        </w:tc>
        <w:tc>
          <w:tcPr>
            <w:tcW w:w="1701" w:type="dxa"/>
            <w:tcBorders>
              <w:top w:val="single" w:sz="4" w:space="0" w:color="000000"/>
              <w:left w:val="single" w:sz="4" w:space="0" w:color="000000"/>
              <w:bottom w:val="single" w:sz="4" w:space="0" w:color="000000"/>
              <w:right w:val="single" w:sz="4" w:space="0" w:color="000000" w:themeColor="text1"/>
            </w:tcBorders>
          </w:tcPr>
          <w:p w14:paraId="06BBBFAC"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6BB4DFE1" w14:textId="7F50DC78"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6DD6BCA9"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6E6AE6D0" w14:textId="77777777" w:rsidR="00A00811" w:rsidRPr="0050052B" w:rsidRDefault="00A00811" w:rsidP="002705CF">
            <w:pPr>
              <w:pStyle w:val="TableParagraph"/>
              <w:numPr>
                <w:ilvl w:val="0"/>
                <w:numId w:val="26"/>
              </w:numPr>
              <w:tabs>
                <w:tab w:val="left" w:pos="464"/>
              </w:tabs>
              <w:spacing w:before="60" w:after="60"/>
              <w:rPr>
                <w:rFonts w:eastAsia="Arial" w:cs="Arial"/>
                <w:lang w:val="en-GB"/>
              </w:rPr>
            </w:pPr>
            <w:r w:rsidRPr="00D0685E">
              <w:rPr>
                <w:rFonts w:eastAsia="Arial" w:cs="Arial"/>
                <w:lang w:val="en-GB"/>
              </w:rPr>
              <w:t>Pleural aspiration for fluid (diagnostic)</w:t>
            </w:r>
            <w:r w:rsidRPr="0050052B">
              <w:rPr>
                <w:rStyle w:val="FootnoteReference"/>
                <w:rFonts w:eastAsia="Arial" w:cs="Arial"/>
                <w:lang w:val="en-GB"/>
              </w:rPr>
              <w:footnoteReference w:id="1"/>
            </w:r>
          </w:p>
        </w:tc>
        <w:tc>
          <w:tcPr>
            <w:tcW w:w="1701" w:type="dxa"/>
            <w:tcBorders>
              <w:top w:val="single" w:sz="4" w:space="0" w:color="000000"/>
              <w:left w:val="single" w:sz="4" w:space="0" w:color="000000"/>
              <w:bottom w:val="single" w:sz="4" w:space="0" w:color="000000"/>
              <w:right w:val="single" w:sz="4" w:space="0" w:color="000000" w:themeColor="text1"/>
            </w:tcBorders>
          </w:tcPr>
          <w:p w14:paraId="1625AE4E"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3E9C99D0" w14:textId="5C26D669"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0A79C69C"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62109182" w14:textId="77777777" w:rsidR="00A00811" w:rsidRPr="0050052B" w:rsidRDefault="00A00811" w:rsidP="002705CF">
            <w:pPr>
              <w:pStyle w:val="TableParagraph"/>
              <w:numPr>
                <w:ilvl w:val="0"/>
                <w:numId w:val="25"/>
              </w:numPr>
              <w:tabs>
                <w:tab w:val="left" w:pos="464"/>
              </w:tabs>
              <w:spacing w:before="60" w:after="60"/>
              <w:rPr>
                <w:rFonts w:eastAsia="Arial" w:cs="Arial"/>
              </w:rPr>
            </w:pPr>
            <w:r w:rsidRPr="0050052B">
              <w:t>Pleural aspiration (pneumothorax)</w:t>
            </w:r>
            <w:r w:rsidRPr="0050052B">
              <w:rPr>
                <w:rStyle w:val="FootnoteReference"/>
              </w:rPr>
              <w:footnoteReference w:id="2"/>
            </w:r>
          </w:p>
        </w:tc>
        <w:tc>
          <w:tcPr>
            <w:tcW w:w="1701" w:type="dxa"/>
            <w:tcBorders>
              <w:top w:val="single" w:sz="4" w:space="0" w:color="000000"/>
              <w:left w:val="single" w:sz="4" w:space="0" w:color="000000"/>
              <w:bottom w:val="single" w:sz="4" w:space="0" w:color="000000"/>
              <w:right w:val="single" w:sz="4" w:space="0" w:color="000000" w:themeColor="text1"/>
            </w:tcBorders>
          </w:tcPr>
          <w:p w14:paraId="30AB1AA5"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2F29ED6E" w14:textId="58FC6CDC"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43EBA107"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7CC5140D" w14:textId="77777777" w:rsidR="00A00811" w:rsidRPr="0050052B" w:rsidRDefault="00A00811" w:rsidP="002705CF">
            <w:pPr>
              <w:pStyle w:val="TableParagraph"/>
              <w:numPr>
                <w:ilvl w:val="0"/>
                <w:numId w:val="24"/>
              </w:numPr>
              <w:tabs>
                <w:tab w:val="left" w:pos="464"/>
              </w:tabs>
              <w:spacing w:before="60" w:after="60"/>
              <w:rPr>
                <w:rFonts w:eastAsia="Arial" w:cs="Arial"/>
              </w:rPr>
            </w:pPr>
            <w:r w:rsidRPr="0050052B">
              <w:t xml:space="preserve">Intercostal drain for pneumothorax </w:t>
            </w:r>
          </w:p>
        </w:tc>
        <w:tc>
          <w:tcPr>
            <w:tcW w:w="1701" w:type="dxa"/>
            <w:tcBorders>
              <w:top w:val="single" w:sz="4" w:space="0" w:color="000000"/>
              <w:left w:val="single" w:sz="4" w:space="0" w:color="000000"/>
              <w:bottom w:val="single" w:sz="4" w:space="0" w:color="000000"/>
              <w:right w:val="single" w:sz="4" w:space="0" w:color="000000" w:themeColor="text1"/>
            </w:tcBorders>
          </w:tcPr>
          <w:p w14:paraId="2F9F3E92" w14:textId="77777777" w:rsidR="00A00811" w:rsidRPr="0050052B" w:rsidRDefault="00A00811" w:rsidP="001A68BA">
            <w:pPr>
              <w:pStyle w:val="TableParagraph"/>
              <w:spacing w:before="60" w:after="60"/>
              <w:jc w:val="center"/>
              <w:rPr>
                <w:rFonts w:eastAsia="Arial" w:cs="Arial"/>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0B3026A8" w14:textId="66E91148" w:rsidR="00A00811" w:rsidRPr="002705CF" w:rsidRDefault="00A00811" w:rsidP="001A68BA">
            <w:pPr>
              <w:pStyle w:val="TableParagraph"/>
              <w:spacing w:before="60" w:after="60"/>
              <w:jc w:val="center"/>
              <w:rPr>
                <w:rFonts w:eastAsia="Arial" w:cs="Arial"/>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501D0C26"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418D5A3E" w14:textId="77777777" w:rsidR="00A00811" w:rsidRPr="0050052B" w:rsidRDefault="00A00811" w:rsidP="002705CF">
            <w:pPr>
              <w:pStyle w:val="TableParagraph"/>
              <w:numPr>
                <w:ilvl w:val="0"/>
                <w:numId w:val="24"/>
              </w:numPr>
              <w:tabs>
                <w:tab w:val="left" w:pos="464"/>
              </w:tabs>
              <w:spacing w:before="60" w:after="60"/>
              <w:rPr>
                <w:lang w:val="en-GB"/>
              </w:rPr>
            </w:pPr>
            <w:r w:rsidRPr="0050052B">
              <w:rPr>
                <w:lang w:val="en-GB"/>
              </w:rPr>
              <w:t>Intercostal drain for effusion</w:t>
            </w:r>
            <w:r w:rsidRPr="0050052B">
              <w:rPr>
                <w:vertAlign w:val="superscript"/>
                <w:lang w:val="en-GB"/>
              </w:rPr>
              <w:t>1</w:t>
            </w:r>
          </w:p>
        </w:tc>
        <w:tc>
          <w:tcPr>
            <w:tcW w:w="1701" w:type="dxa"/>
            <w:tcBorders>
              <w:top w:val="single" w:sz="4" w:space="0" w:color="000000"/>
              <w:left w:val="single" w:sz="4" w:space="0" w:color="000000"/>
              <w:bottom w:val="single" w:sz="4" w:space="0" w:color="000000"/>
              <w:right w:val="single" w:sz="4" w:space="0" w:color="000000" w:themeColor="text1"/>
            </w:tcBorders>
          </w:tcPr>
          <w:p w14:paraId="66CBC80D" w14:textId="77777777" w:rsidR="00A00811" w:rsidRPr="0050052B" w:rsidRDefault="00A00811" w:rsidP="001A68BA">
            <w:pPr>
              <w:pStyle w:val="TableParagraph"/>
              <w:spacing w:before="60" w:after="60"/>
              <w:jc w:val="center"/>
              <w:rPr>
                <w:color w:val="D9D9D9"/>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32C67829" w14:textId="1648DD70" w:rsidR="00A00811" w:rsidRPr="002705CF" w:rsidRDefault="00A00811" w:rsidP="001A68BA">
            <w:pPr>
              <w:pStyle w:val="TableParagraph"/>
              <w:spacing w:before="60" w:after="60"/>
              <w:jc w:val="center"/>
              <w:rPr>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58435D96"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0567E0FB" w14:textId="77777777" w:rsidR="00A00811" w:rsidRPr="0050052B" w:rsidRDefault="00A00811" w:rsidP="002705CF">
            <w:pPr>
              <w:pStyle w:val="TableParagraph"/>
              <w:numPr>
                <w:ilvl w:val="0"/>
                <w:numId w:val="24"/>
              </w:numPr>
              <w:tabs>
                <w:tab w:val="left" w:pos="464"/>
              </w:tabs>
              <w:spacing w:before="60" w:after="60"/>
              <w:rPr>
                <w:lang w:val="en-GB"/>
              </w:rPr>
            </w:pPr>
            <w:r w:rsidRPr="0050052B">
              <w:rPr>
                <w:lang w:val="en-GB"/>
              </w:rPr>
              <w:t xml:space="preserve">Nasogastric (NG) tube </w:t>
            </w:r>
          </w:p>
        </w:tc>
        <w:tc>
          <w:tcPr>
            <w:tcW w:w="1701" w:type="dxa"/>
            <w:tcBorders>
              <w:top w:val="single" w:sz="4" w:space="0" w:color="000000"/>
              <w:left w:val="single" w:sz="4" w:space="0" w:color="000000"/>
              <w:bottom w:val="single" w:sz="4" w:space="0" w:color="000000"/>
              <w:right w:val="single" w:sz="4" w:space="0" w:color="000000" w:themeColor="text1"/>
            </w:tcBorders>
          </w:tcPr>
          <w:p w14:paraId="7D2EA21F" w14:textId="77777777" w:rsidR="00A00811" w:rsidRPr="0050052B" w:rsidRDefault="00A00811" w:rsidP="001A68BA">
            <w:pPr>
              <w:pStyle w:val="TableParagraph"/>
              <w:spacing w:before="60" w:after="60"/>
              <w:jc w:val="center"/>
              <w:rPr>
                <w:color w:val="D9D9D9"/>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010E6E29" w14:textId="0463C2D8" w:rsidR="00A00811" w:rsidRPr="002705CF" w:rsidRDefault="00A00811" w:rsidP="001A68BA">
            <w:pPr>
              <w:pStyle w:val="TableParagraph"/>
              <w:spacing w:before="60" w:after="60"/>
              <w:jc w:val="center"/>
              <w:rPr>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760FF0FE"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2B6A25CD" w14:textId="77777777" w:rsidR="00A00811" w:rsidRPr="0050052B" w:rsidRDefault="00A00811" w:rsidP="002705CF">
            <w:pPr>
              <w:pStyle w:val="TableParagraph"/>
              <w:numPr>
                <w:ilvl w:val="0"/>
                <w:numId w:val="24"/>
              </w:numPr>
              <w:tabs>
                <w:tab w:val="left" w:pos="464"/>
              </w:tabs>
              <w:spacing w:before="60" w:after="60"/>
              <w:rPr>
                <w:lang w:val="en-GB"/>
              </w:rPr>
            </w:pPr>
            <w:r w:rsidRPr="0050052B">
              <w:rPr>
                <w:lang w:val="en-GB"/>
              </w:rPr>
              <w:t xml:space="preserve">Ascitic tap </w:t>
            </w:r>
          </w:p>
        </w:tc>
        <w:tc>
          <w:tcPr>
            <w:tcW w:w="1701" w:type="dxa"/>
            <w:tcBorders>
              <w:top w:val="single" w:sz="4" w:space="0" w:color="000000"/>
              <w:left w:val="single" w:sz="4" w:space="0" w:color="000000"/>
              <w:bottom w:val="single" w:sz="4" w:space="0" w:color="000000"/>
              <w:right w:val="single" w:sz="4" w:space="0" w:color="000000" w:themeColor="text1"/>
            </w:tcBorders>
          </w:tcPr>
          <w:p w14:paraId="2238E8F0" w14:textId="77777777" w:rsidR="00A00811" w:rsidRPr="0050052B" w:rsidRDefault="00A00811" w:rsidP="001A68BA">
            <w:pPr>
              <w:pStyle w:val="TableParagraph"/>
              <w:spacing w:before="60" w:after="60"/>
              <w:jc w:val="center"/>
              <w:rPr>
                <w:color w:val="D9D9D9"/>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7C4D1341" w14:textId="023691F1" w:rsidR="00A00811" w:rsidRPr="002705CF" w:rsidRDefault="00A00811" w:rsidP="001A68BA">
            <w:pPr>
              <w:pStyle w:val="TableParagraph"/>
              <w:spacing w:before="60" w:after="60"/>
              <w:jc w:val="center"/>
              <w:rPr>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16C0B8C8"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5C9D30E4" w14:textId="77777777" w:rsidR="00A00811" w:rsidRPr="0050052B" w:rsidRDefault="00A00811" w:rsidP="002705CF">
            <w:pPr>
              <w:pStyle w:val="TableParagraph"/>
              <w:numPr>
                <w:ilvl w:val="0"/>
                <w:numId w:val="24"/>
              </w:numPr>
              <w:tabs>
                <w:tab w:val="left" w:pos="464"/>
              </w:tabs>
              <w:spacing w:before="60" w:after="60"/>
              <w:rPr>
                <w:lang w:val="en-GB"/>
              </w:rPr>
            </w:pPr>
            <w:r w:rsidRPr="0050052B">
              <w:rPr>
                <w:lang w:val="en-GB"/>
              </w:rPr>
              <w:t xml:space="preserve">Abdominal paracentesis </w:t>
            </w:r>
          </w:p>
        </w:tc>
        <w:tc>
          <w:tcPr>
            <w:tcW w:w="1701" w:type="dxa"/>
            <w:tcBorders>
              <w:top w:val="single" w:sz="4" w:space="0" w:color="000000"/>
              <w:left w:val="single" w:sz="4" w:space="0" w:color="000000"/>
              <w:bottom w:val="single" w:sz="4" w:space="0" w:color="000000"/>
              <w:right w:val="single" w:sz="4" w:space="0" w:color="000000" w:themeColor="text1"/>
            </w:tcBorders>
          </w:tcPr>
          <w:p w14:paraId="156974F8" w14:textId="77777777" w:rsidR="00A00811" w:rsidRPr="0050052B" w:rsidRDefault="00A00811" w:rsidP="001A68BA">
            <w:pPr>
              <w:pStyle w:val="TableParagraph"/>
              <w:spacing w:before="60" w:after="60"/>
              <w:jc w:val="center"/>
              <w:rPr>
                <w:rFonts w:ascii="Calibri" w:hAnsi="Calibri"/>
                <w:lang w:val="en-GB"/>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09B91547" w14:textId="02898A3E" w:rsidR="00A00811" w:rsidRPr="002705CF" w:rsidRDefault="00A00811" w:rsidP="001A68BA">
            <w:pPr>
              <w:pStyle w:val="TableParagraph"/>
              <w:spacing w:before="60" w:after="60"/>
              <w:jc w:val="center"/>
              <w:rPr>
                <w:i/>
                <w:iCs/>
                <w:color w:val="A6A6A6" w:themeColor="background1" w:themeShade="A6"/>
              </w:rPr>
            </w:pPr>
            <w:r w:rsidRPr="002705CF">
              <w:rPr>
                <w:color w:val="A6A6A6" w:themeColor="background1" w:themeShade="A6"/>
              </w:rPr>
              <w:t>no experience/skills lab or supervised/independent as evidenced by DOPs</w:t>
            </w:r>
          </w:p>
        </w:tc>
      </w:tr>
      <w:tr w:rsidR="00A00811" w:rsidRPr="0050052B" w14:paraId="61442A33" w14:textId="77777777" w:rsidTr="002705CF">
        <w:trPr>
          <w:trHeight w:val="249"/>
        </w:trPr>
        <w:tc>
          <w:tcPr>
            <w:tcW w:w="4390" w:type="dxa"/>
            <w:tcBorders>
              <w:top w:val="single" w:sz="4" w:space="0" w:color="000000"/>
              <w:left w:val="single" w:sz="4" w:space="0" w:color="000000"/>
              <w:bottom w:val="single" w:sz="4" w:space="0" w:color="000000"/>
              <w:right w:val="single" w:sz="4" w:space="0" w:color="000000"/>
            </w:tcBorders>
          </w:tcPr>
          <w:p w14:paraId="7A7D96F0" w14:textId="77777777" w:rsidR="00A00811" w:rsidRPr="0050052B" w:rsidRDefault="00A00811" w:rsidP="002705CF">
            <w:pPr>
              <w:pStyle w:val="TableParagraph"/>
              <w:numPr>
                <w:ilvl w:val="0"/>
                <w:numId w:val="24"/>
              </w:numPr>
              <w:tabs>
                <w:tab w:val="left" w:pos="464"/>
              </w:tabs>
              <w:spacing w:before="60" w:after="60"/>
              <w:rPr>
                <w:lang w:val="en-GB"/>
              </w:rPr>
            </w:pPr>
            <w:r w:rsidRPr="0050052B">
              <w:rPr>
                <w:lang w:val="en-GB"/>
              </w:rPr>
              <w:t xml:space="preserve">Lumbar puncture </w:t>
            </w:r>
          </w:p>
        </w:tc>
        <w:tc>
          <w:tcPr>
            <w:tcW w:w="1701" w:type="dxa"/>
            <w:tcBorders>
              <w:top w:val="single" w:sz="4" w:space="0" w:color="000000"/>
              <w:left w:val="single" w:sz="4" w:space="0" w:color="000000"/>
              <w:bottom w:val="single" w:sz="4" w:space="0" w:color="000000"/>
              <w:right w:val="single" w:sz="4" w:space="0" w:color="000000" w:themeColor="text1"/>
            </w:tcBorders>
          </w:tcPr>
          <w:p w14:paraId="3F145D90" w14:textId="77777777" w:rsidR="00A00811" w:rsidRPr="0050052B" w:rsidRDefault="00A00811" w:rsidP="001A68BA">
            <w:pPr>
              <w:pStyle w:val="TableParagraph"/>
              <w:spacing w:before="60" w:after="60"/>
              <w:jc w:val="center"/>
              <w:rPr>
                <w:color w:val="D9D9D9"/>
              </w:rPr>
            </w:pPr>
            <w:r>
              <w:rPr>
                <w:rFonts w:ascii="Calibri" w:hAnsi="Calibri"/>
              </w:rPr>
              <w:t>No minimum requirement set</w:t>
            </w:r>
          </w:p>
        </w:tc>
        <w:tc>
          <w:tcPr>
            <w:tcW w:w="3260" w:type="dxa"/>
            <w:tcBorders>
              <w:top w:val="single" w:sz="4" w:space="0" w:color="000000"/>
              <w:left w:val="single" w:sz="4" w:space="0" w:color="000000" w:themeColor="text1"/>
              <w:bottom w:val="single" w:sz="4" w:space="0" w:color="000000"/>
              <w:right w:val="single" w:sz="4" w:space="0" w:color="000000"/>
            </w:tcBorders>
          </w:tcPr>
          <w:p w14:paraId="0B563834" w14:textId="71892F22" w:rsidR="00A00811" w:rsidRPr="002705CF" w:rsidRDefault="00A00811" w:rsidP="001A68BA">
            <w:pPr>
              <w:pStyle w:val="TableParagraph"/>
              <w:spacing w:before="60" w:after="60"/>
              <w:jc w:val="center"/>
              <w:rPr>
                <w:i/>
                <w:iCs/>
                <w:color w:val="A6A6A6" w:themeColor="background1" w:themeShade="A6"/>
              </w:rPr>
            </w:pPr>
            <w:r w:rsidRPr="002705CF">
              <w:rPr>
                <w:color w:val="A6A6A6" w:themeColor="background1" w:themeShade="A6"/>
              </w:rPr>
              <w:t>no experience/skills lab or supervised/independent as evidenced by DOPs</w:t>
            </w:r>
          </w:p>
        </w:tc>
      </w:tr>
    </w:tbl>
    <w:p w14:paraId="63FC9237" w14:textId="77777777" w:rsidR="00A00811" w:rsidRPr="0050052B" w:rsidRDefault="00A00811" w:rsidP="0050052B">
      <w:pPr>
        <w:pStyle w:val="TableParagraph"/>
        <w:spacing w:before="60" w:after="60"/>
      </w:pPr>
    </w:p>
    <w:p w14:paraId="23E64701" w14:textId="77777777" w:rsidR="00D0685E" w:rsidRPr="0050052B" w:rsidRDefault="00D0685E" w:rsidP="00E23EFF">
      <w:pPr>
        <w:pStyle w:val="TableParagraph"/>
        <w:spacing w:before="60" w:after="60"/>
        <w:ind w:left="103"/>
      </w:pPr>
    </w:p>
    <w:tbl>
      <w:tblPr>
        <w:tblW w:w="5477" w:type="pct"/>
        <w:jc w:val="center"/>
        <w:tblCellMar>
          <w:left w:w="0" w:type="dxa"/>
          <w:right w:w="0" w:type="dxa"/>
        </w:tblCellMar>
        <w:tblLook w:val="01E0" w:firstRow="1" w:lastRow="1" w:firstColumn="1" w:lastColumn="1" w:noHBand="0" w:noVBand="0"/>
      </w:tblPr>
      <w:tblGrid>
        <w:gridCol w:w="5117"/>
        <w:gridCol w:w="1114"/>
        <w:gridCol w:w="1114"/>
        <w:gridCol w:w="1217"/>
        <w:gridCol w:w="1314"/>
      </w:tblGrid>
      <w:tr w:rsidR="002A4F9B" w:rsidRPr="0050052B" w14:paraId="2F60CB44" w14:textId="77777777" w:rsidTr="00070715">
        <w:trPr>
          <w:trHeight w:val="1007"/>
          <w:jc w:val="center"/>
        </w:trPr>
        <w:tc>
          <w:tcPr>
            <w:tcW w:w="2591" w:type="pct"/>
            <w:tcBorders>
              <w:top w:val="single" w:sz="4" w:space="0" w:color="000000"/>
              <w:left w:val="single" w:sz="4" w:space="0" w:color="000000"/>
              <w:bottom w:val="single" w:sz="4" w:space="0" w:color="000000"/>
              <w:right w:val="single" w:sz="4" w:space="0" w:color="000000" w:themeColor="text1"/>
            </w:tcBorders>
            <w:shd w:val="clear" w:color="auto" w:fill="9ACCFF"/>
          </w:tcPr>
          <w:p w14:paraId="46E13C49" w14:textId="7A6D0F33" w:rsidR="002A4F9B" w:rsidRPr="0050052B" w:rsidRDefault="002A4F9B" w:rsidP="002705CF">
            <w:pPr>
              <w:pStyle w:val="TableParagraph"/>
              <w:spacing w:before="60" w:after="60"/>
              <w:ind w:left="103"/>
              <w:rPr>
                <w:rFonts w:eastAsia="Arial" w:cs="Arial"/>
              </w:rPr>
            </w:pPr>
            <w:r w:rsidRPr="0050052B">
              <w:lastRenderedPageBreak/>
              <w:t>Evidence of achievement of Clinical Capabilities in Practice (CiPs) to required level</w:t>
            </w:r>
          </w:p>
        </w:tc>
        <w:tc>
          <w:tcPr>
            <w:tcW w:w="564" w:type="pct"/>
            <w:tcBorders>
              <w:top w:val="single" w:sz="4" w:space="0" w:color="000000" w:themeColor="text1"/>
              <w:left w:val="single" w:sz="4" w:space="0" w:color="000000" w:themeColor="text1"/>
              <w:bottom w:val="single" w:sz="4" w:space="0" w:color="000000"/>
              <w:right w:val="single" w:sz="4" w:space="0" w:color="000000" w:themeColor="text1"/>
            </w:tcBorders>
            <w:shd w:val="clear" w:color="auto" w:fill="9ACCFF"/>
          </w:tcPr>
          <w:p w14:paraId="1E9E6DDC" w14:textId="798EE613" w:rsidR="002A4F9B" w:rsidRPr="002705CF" w:rsidRDefault="002A4F9B" w:rsidP="002705CF">
            <w:pPr>
              <w:pStyle w:val="TableParagraph"/>
              <w:spacing w:before="60" w:after="60"/>
              <w:jc w:val="center"/>
              <w:rPr>
                <w:rFonts w:eastAsia="Arial" w:cs="Arial"/>
              </w:rPr>
            </w:pPr>
            <w:r w:rsidRPr="002705CF">
              <w:rPr>
                <w:rFonts w:eastAsia="Arial" w:cs="Arial"/>
              </w:rPr>
              <w:t>Level required for IMY1</w:t>
            </w:r>
          </w:p>
        </w:tc>
        <w:tc>
          <w:tcPr>
            <w:tcW w:w="564" w:type="pct"/>
            <w:tcBorders>
              <w:top w:val="single" w:sz="4" w:space="0" w:color="000000" w:themeColor="text1"/>
              <w:left w:val="single" w:sz="4" w:space="0" w:color="000000" w:themeColor="text1"/>
              <w:bottom w:val="single" w:sz="4" w:space="0" w:color="000000"/>
              <w:right w:val="single" w:sz="4" w:space="0" w:color="000000" w:themeColor="text1"/>
            </w:tcBorders>
            <w:shd w:val="clear" w:color="auto" w:fill="9ACCFF"/>
          </w:tcPr>
          <w:p w14:paraId="49D2A1D3" w14:textId="162EDB44" w:rsidR="002A4F9B" w:rsidRPr="002705CF" w:rsidRDefault="002A4F9B" w:rsidP="002705CF">
            <w:pPr>
              <w:pStyle w:val="TableParagraph"/>
              <w:spacing w:before="60" w:after="60"/>
              <w:jc w:val="center"/>
              <w:rPr>
                <w:rFonts w:eastAsia="Arial" w:cs="Arial"/>
              </w:rPr>
            </w:pPr>
            <w:r w:rsidRPr="002705CF">
              <w:rPr>
                <w:rFonts w:eastAsia="Arial" w:cs="Arial"/>
              </w:rPr>
              <w:t>Level</w:t>
            </w:r>
          </w:p>
          <w:p w14:paraId="3096E54F" w14:textId="4C36F380" w:rsidR="002A4F9B" w:rsidRPr="0050052B" w:rsidRDefault="002A4F9B" w:rsidP="002705CF">
            <w:pPr>
              <w:pStyle w:val="TableParagraph"/>
              <w:spacing w:before="60" w:after="60"/>
              <w:jc w:val="center"/>
              <w:rPr>
                <w:rFonts w:eastAsia="Arial" w:cs="Arial"/>
                <w:b/>
                <w:bCs/>
              </w:rPr>
            </w:pPr>
            <w:r w:rsidRPr="002705CF">
              <w:rPr>
                <w:rFonts w:eastAsia="Arial" w:cs="Arial"/>
              </w:rPr>
              <w:t>required for IMY2</w:t>
            </w:r>
            <w:r w:rsidRPr="0050052B">
              <w:rPr>
                <w:rFonts w:eastAsia="Arial" w:cs="Arial"/>
                <w:b/>
                <w:bCs/>
              </w:rPr>
              <w:t xml:space="preserve"> </w:t>
            </w:r>
          </w:p>
        </w:tc>
        <w:tc>
          <w:tcPr>
            <w:tcW w:w="616" w:type="pct"/>
            <w:tcBorders>
              <w:top w:val="single" w:sz="4" w:space="0" w:color="000000"/>
              <w:left w:val="single" w:sz="4" w:space="0" w:color="000000" w:themeColor="text1"/>
              <w:bottom w:val="single" w:sz="4" w:space="0" w:color="000000"/>
              <w:right w:val="single" w:sz="4" w:space="0" w:color="000000" w:themeColor="text1"/>
            </w:tcBorders>
            <w:shd w:val="clear" w:color="auto" w:fill="9ACCFF"/>
          </w:tcPr>
          <w:p w14:paraId="27E7D062" w14:textId="77777777" w:rsidR="002A4F9B" w:rsidRPr="0050052B" w:rsidRDefault="002A4F9B" w:rsidP="002705CF">
            <w:pPr>
              <w:pStyle w:val="TableParagraph"/>
              <w:spacing w:before="60" w:after="60"/>
              <w:jc w:val="center"/>
              <w:rPr>
                <w:rFonts w:eastAsia="Arial" w:cs="Arial"/>
                <w:i/>
                <w:iCs/>
              </w:rPr>
            </w:pPr>
            <w:r w:rsidRPr="0050052B">
              <w:rPr>
                <w:rFonts w:eastAsia="Arial" w:cs="Arial"/>
                <w:i/>
                <w:iCs/>
              </w:rPr>
              <w:t>Level required for IMT completion</w:t>
            </w:r>
          </w:p>
        </w:tc>
        <w:tc>
          <w:tcPr>
            <w:tcW w:w="665" w:type="pct"/>
            <w:tcBorders>
              <w:top w:val="single" w:sz="4" w:space="0" w:color="000000"/>
              <w:left w:val="single" w:sz="4" w:space="0" w:color="000000" w:themeColor="text1"/>
              <w:bottom w:val="single" w:sz="4" w:space="0" w:color="000000"/>
              <w:right w:val="single" w:sz="4" w:space="0" w:color="000000"/>
            </w:tcBorders>
            <w:shd w:val="clear" w:color="auto" w:fill="9ACCFF"/>
          </w:tcPr>
          <w:p w14:paraId="0331FA6D" w14:textId="77777777" w:rsidR="002A4F9B" w:rsidRPr="0050052B" w:rsidRDefault="002A4F9B" w:rsidP="002705CF">
            <w:pPr>
              <w:pStyle w:val="TableParagraph"/>
              <w:spacing w:before="60" w:after="60"/>
              <w:jc w:val="center"/>
              <w:rPr>
                <w:rFonts w:eastAsia="Arial" w:cs="Arial"/>
                <w:b/>
                <w:bCs/>
              </w:rPr>
            </w:pPr>
            <w:r w:rsidRPr="0050052B">
              <w:rPr>
                <w:rFonts w:eastAsia="Arial" w:cs="Arial"/>
                <w:b/>
                <w:bCs/>
              </w:rPr>
              <w:t>Level achieved</w:t>
            </w:r>
          </w:p>
        </w:tc>
      </w:tr>
      <w:tr w:rsidR="002A4F9B" w:rsidRPr="0050052B" w14:paraId="5D0DC295" w14:textId="77777777" w:rsidTr="00070715">
        <w:trPr>
          <w:trHeight w:val="204"/>
          <w:jc w:val="center"/>
        </w:trPr>
        <w:tc>
          <w:tcPr>
            <w:tcW w:w="2591" w:type="pct"/>
            <w:tcBorders>
              <w:top w:val="single" w:sz="4" w:space="0" w:color="000000"/>
              <w:left w:val="single" w:sz="4" w:space="0" w:color="000000"/>
              <w:bottom w:val="single" w:sz="4" w:space="0" w:color="auto"/>
              <w:right w:val="single" w:sz="4" w:space="0" w:color="000000" w:themeColor="text1"/>
            </w:tcBorders>
          </w:tcPr>
          <w:p w14:paraId="2F62B4DE" w14:textId="77777777" w:rsidR="002A4F9B" w:rsidRPr="0050052B" w:rsidRDefault="002A4F9B" w:rsidP="002705CF">
            <w:pPr>
              <w:pStyle w:val="TableParagraph"/>
              <w:numPr>
                <w:ilvl w:val="0"/>
                <w:numId w:val="46"/>
              </w:numPr>
              <w:tabs>
                <w:tab w:val="left" w:pos="464"/>
              </w:tabs>
              <w:spacing w:before="60" w:after="60"/>
              <w:rPr>
                <w:rFonts w:eastAsia="Arial" w:cs="Arial"/>
              </w:rPr>
            </w:pPr>
            <w:r w:rsidRPr="0050052B">
              <w:t>Managing an acute unselected take</w:t>
            </w:r>
          </w:p>
        </w:tc>
        <w:tc>
          <w:tcPr>
            <w:tcW w:w="564" w:type="pct"/>
            <w:tcBorders>
              <w:top w:val="single" w:sz="4" w:space="0" w:color="000000"/>
              <w:left w:val="single" w:sz="4" w:space="0" w:color="000000" w:themeColor="text1"/>
              <w:bottom w:val="single" w:sz="4" w:space="0" w:color="000000"/>
              <w:right w:val="single" w:sz="4" w:space="0" w:color="000000" w:themeColor="text1"/>
            </w:tcBorders>
          </w:tcPr>
          <w:p w14:paraId="1B1093C2" w14:textId="7A1D6A2C" w:rsidR="002A4F9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themeColor="text1"/>
              <w:bottom w:val="single" w:sz="4" w:space="0" w:color="000000"/>
              <w:right w:val="single" w:sz="4" w:space="0" w:color="000000" w:themeColor="text1"/>
            </w:tcBorders>
          </w:tcPr>
          <w:p w14:paraId="78C165DD" w14:textId="3EE96691" w:rsidR="002A4F9B" w:rsidRPr="0050052B" w:rsidRDefault="002A4F9B" w:rsidP="002705CF">
            <w:pPr>
              <w:pStyle w:val="TableParagraph"/>
              <w:spacing w:before="60" w:after="60"/>
              <w:jc w:val="center"/>
            </w:pPr>
            <w:r>
              <w:rPr>
                <w:rFonts w:eastAsia="Arial" w:cs="Arial"/>
              </w:rPr>
              <w:t>3</w:t>
            </w:r>
          </w:p>
        </w:tc>
        <w:tc>
          <w:tcPr>
            <w:tcW w:w="616" w:type="pct"/>
            <w:tcBorders>
              <w:top w:val="single" w:sz="4" w:space="0" w:color="000000"/>
              <w:left w:val="single" w:sz="4" w:space="0" w:color="000000" w:themeColor="text1"/>
              <w:bottom w:val="single" w:sz="4" w:space="0" w:color="auto"/>
              <w:right w:val="single" w:sz="4" w:space="0" w:color="000000" w:themeColor="text1"/>
            </w:tcBorders>
          </w:tcPr>
          <w:p w14:paraId="2E6DB87C" w14:textId="77777777" w:rsidR="002A4F9B" w:rsidRPr="0050052B" w:rsidRDefault="002A4F9B" w:rsidP="002705CF">
            <w:pPr>
              <w:pStyle w:val="TableParagraph"/>
              <w:spacing w:before="60" w:after="60" w:line="252" w:lineRule="exact"/>
              <w:jc w:val="center"/>
              <w:rPr>
                <w:rFonts w:eastAsia="Arial" w:cs="Arial"/>
                <w:i/>
                <w:iCs/>
              </w:rPr>
            </w:pPr>
            <w:r w:rsidRPr="0050052B">
              <w:rPr>
                <w:rFonts w:eastAsia="Arial" w:cs="Arial"/>
                <w:i/>
                <w:iCs/>
              </w:rPr>
              <w:t>3</w:t>
            </w:r>
          </w:p>
        </w:tc>
        <w:tc>
          <w:tcPr>
            <w:tcW w:w="665" w:type="pct"/>
            <w:tcBorders>
              <w:top w:val="single" w:sz="4" w:space="0" w:color="000000"/>
              <w:left w:val="single" w:sz="4" w:space="0" w:color="000000" w:themeColor="text1"/>
              <w:bottom w:val="single" w:sz="4" w:space="0" w:color="auto"/>
              <w:right w:val="single" w:sz="4" w:space="0" w:color="000000"/>
            </w:tcBorders>
          </w:tcPr>
          <w:p w14:paraId="424B47C9" w14:textId="77777777" w:rsidR="002A4F9B" w:rsidRPr="0050052B" w:rsidRDefault="002A4F9B" w:rsidP="002705CF">
            <w:pPr>
              <w:pStyle w:val="TableParagraph"/>
              <w:spacing w:before="60" w:after="60" w:line="252" w:lineRule="exact"/>
              <w:jc w:val="center"/>
              <w:rPr>
                <w:rFonts w:eastAsia="Arial" w:cs="Arial"/>
              </w:rPr>
            </w:pPr>
          </w:p>
        </w:tc>
      </w:tr>
      <w:tr w:rsidR="002A4F9B" w:rsidRPr="0050052B" w14:paraId="4BAD666B"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73EEC2CA" w14:textId="77777777" w:rsidR="002A4F9B" w:rsidRPr="0050052B" w:rsidRDefault="002A4F9B" w:rsidP="002705CF">
            <w:pPr>
              <w:pStyle w:val="TableParagraph"/>
              <w:numPr>
                <w:ilvl w:val="0"/>
                <w:numId w:val="45"/>
              </w:numPr>
              <w:tabs>
                <w:tab w:val="left" w:pos="464"/>
              </w:tabs>
              <w:spacing w:before="60" w:after="60"/>
              <w:rPr>
                <w:rFonts w:eastAsia="Arial" w:cs="Arial"/>
              </w:rPr>
            </w:pPr>
            <w:r w:rsidRPr="0050052B">
              <w:t>Managing an acute specialty-related take</w:t>
            </w:r>
          </w:p>
        </w:tc>
        <w:tc>
          <w:tcPr>
            <w:tcW w:w="564" w:type="pct"/>
            <w:tcBorders>
              <w:top w:val="single" w:sz="4" w:space="0" w:color="000000"/>
              <w:left w:val="single" w:sz="4" w:space="0" w:color="000000"/>
              <w:bottom w:val="single" w:sz="4" w:space="0" w:color="000000"/>
              <w:right w:val="single" w:sz="4" w:space="0" w:color="000000"/>
            </w:tcBorders>
          </w:tcPr>
          <w:p w14:paraId="562C1E0E" w14:textId="557F232D"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29B3B878" w14:textId="66012D1A" w:rsidR="002A4F9B" w:rsidRPr="0050052B" w:rsidRDefault="002A4F9B" w:rsidP="002705CF">
            <w:pPr>
              <w:pStyle w:val="TableParagraph"/>
              <w:spacing w:before="60" w:after="60"/>
              <w:jc w:val="center"/>
            </w:pPr>
            <w:r w:rsidRPr="0050052B">
              <w:rPr>
                <w:rFonts w:eastAsia="Arial" w:cs="Arial"/>
              </w:rPr>
              <w:t>2</w:t>
            </w:r>
            <w:r w:rsidRPr="0050052B">
              <w:rPr>
                <w:rStyle w:val="FootnoteReference"/>
              </w:rPr>
              <w:footnoteReference w:id="3"/>
            </w:r>
          </w:p>
        </w:tc>
        <w:tc>
          <w:tcPr>
            <w:tcW w:w="616" w:type="pct"/>
            <w:tcBorders>
              <w:top w:val="single" w:sz="4" w:space="0" w:color="000000"/>
              <w:left w:val="single" w:sz="4" w:space="0" w:color="000000"/>
              <w:bottom w:val="single" w:sz="4" w:space="0" w:color="000000"/>
              <w:right w:val="single" w:sz="4" w:space="0" w:color="000000"/>
            </w:tcBorders>
          </w:tcPr>
          <w:p w14:paraId="6EB89B73" w14:textId="77777777" w:rsidR="002A4F9B" w:rsidRPr="0050052B" w:rsidRDefault="002A4F9B" w:rsidP="002705CF">
            <w:pPr>
              <w:pStyle w:val="TableParagraph"/>
              <w:spacing w:before="60" w:after="60" w:line="251" w:lineRule="exact"/>
              <w:jc w:val="center"/>
              <w:rPr>
                <w:rFonts w:eastAsia="Arial" w:cs="Arial"/>
                <w:i/>
                <w:iCs/>
              </w:rPr>
            </w:pPr>
            <w:r w:rsidRPr="0050052B">
              <w:rPr>
                <w:rFonts w:eastAsia="Arial" w:cs="Arial"/>
                <w:i/>
                <w:iCs/>
              </w:rPr>
              <w:t>2</w:t>
            </w:r>
          </w:p>
        </w:tc>
        <w:tc>
          <w:tcPr>
            <w:tcW w:w="665" w:type="pct"/>
            <w:tcBorders>
              <w:top w:val="single" w:sz="4" w:space="0" w:color="000000"/>
              <w:left w:val="single" w:sz="4" w:space="0" w:color="000000"/>
              <w:bottom w:val="single" w:sz="4" w:space="0" w:color="000000"/>
              <w:right w:val="single" w:sz="4" w:space="0" w:color="000000"/>
            </w:tcBorders>
          </w:tcPr>
          <w:p w14:paraId="3B306C09" w14:textId="77777777" w:rsidR="002A4F9B" w:rsidRPr="0050052B" w:rsidRDefault="002A4F9B" w:rsidP="002705CF">
            <w:pPr>
              <w:pStyle w:val="TableParagraph"/>
              <w:spacing w:before="60" w:after="60" w:line="251" w:lineRule="exact"/>
              <w:ind w:left="439"/>
              <w:rPr>
                <w:rFonts w:eastAsia="Arial" w:cs="Arial"/>
              </w:rPr>
            </w:pPr>
          </w:p>
        </w:tc>
      </w:tr>
      <w:tr w:rsidR="002A4F9B" w:rsidRPr="0050052B" w14:paraId="1D3610C8"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563EE5D8" w14:textId="77777777" w:rsidR="002A4F9B" w:rsidRPr="0050052B" w:rsidRDefault="002A4F9B" w:rsidP="002705CF">
            <w:pPr>
              <w:pStyle w:val="TableParagraph"/>
              <w:numPr>
                <w:ilvl w:val="0"/>
                <w:numId w:val="44"/>
              </w:numPr>
              <w:tabs>
                <w:tab w:val="left" w:pos="464"/>
              </w:tabs>
              <w:spacing w:before="60" w:after="60"/>
              <w:rPr>
                <w:rFonts w:eastAsia="Arial" w:cs="Arial"/>
              </w:rPr>
            </w:pPr>
            <w:r w:rsidRPr="0050052B">
              <w:rPr>
                <w:rFonts w:eastAsia="Arial" w:cs="Arial"/>
              </w:rPr>
              <w:t>Providing continuity to care to medical in-patients</w:t>
            </w:r>
          </w:p>
        </w:tc>
        <w:tc>
          <w:tcPr>
            <w:tcW w:w="564" w:type="pct"/>
            <w:tcBorders>
              <w:top w:val="single" w:sz="4" w:space="0" w:color="000000"/>
              <w:left w:val="single" w:sz="4" w:space="0" w:color="000000"/>
              <w:bottom w:val="single" w:sz="4" w:space="0" w:color="000000"/>
              <w:right w:val="single" w:sz="4" w:space="0" w:color="000000"/>
            </w:tcBorders>
          </w:tcPr>
          <w:p w14:paraId="43065CC5" w14:textId="097565AB"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46047A8B" w14:textId="7589D03B" w:rsidR="002A4F9B" w:rsidRPr="0050052B" w:rsidRDefault="002A4F9B" w:rsidP="002705CF">
            <w:pPr>
              <w:pStyle w:val="TableParagraph"/>
              <w:spacing w:before="60" w:after="60"/>
              <w:jc w:val="center"/>
              <w:rPr>
                <w:rFonts w:eastAsia="Arial" w:cs="Arial"/>
              </w:rPr>
            </w:pPr>
            <w:r w:rsidRPr="0050052B">
              <w:rPr>
                <w:rFonts w:eastAsia="Arial" w:cs="Arial"/>
              </w:rPr>
              <w:t>3</w:t>
            </w:r>
          </w:p>
        </w:tc>
        <w:tc>
          <w:tcPr>
            <w:tcW w:w="616" w:type="pct"/>
            <w:tcBorders>
              <w:top w:val="single" w:sz="4" w:space="0" w:color="000000"/>
              <w:left w:val="single" w:sz="4" w:space="0" w:color="000000"/>
              <w:bottom w:val="single" w:sz="4" w:space="0" w:color="000000"/>
              <w:right w:val="single" w:sz="4" w:space="0" w:color="000000"/>
            </w:tcBorders>
          </w:tcPr>
          <w:p w14:paraId="34DDEFA1" w14:textId="77777777" w:rsidR="002A4F9B" w:rsidRPr="0050052B" w:rsidRDefault="002A4F9B" w:rsidP="002705CF">
            <w:pPr>
              <w:pStyle w:val="TableParagraph"/>
              <w:spacing w:before="60" w:after="60" w:line="252" w:lineRule="exact"/>
              <w:jc w:val="center"/>
              <w:rPr>
                <w:rFonts w:eastAsia="Arial" w:cs="Arial"/>
                <w:i/>
                <w:iCs/>
              </w:rPr>
            </w:pPr>
            <w:r w:rsidRPr="0050052B">
              <w:rPr>
                <w:rFonts w:eastAsia="Arial" w:cs="Arial"/>
                <w:i/>
                <w:iCs/>
              </w:rPr>
              <w:t>3</w:t>
            </w:r>
          </w:p>
        </w:tc>
        <w:tc>
          <w:tcPr>
            <w:tcW w:w="665" w:type="pct"/>
            <w:tcBorders>
              <w:top w:val="single" w:sz="4" w:space="0" w:color="000000"/>
              <w:left w:val="single" w:sz="4" w:space="0" w:color="000000"/>
              <w:bottom w:val="single" w:sz="4" w:space="0" w:color="000000"/>
              <w:right w:val="single" w:sz="4" w:space="0" w:color="000000"/>
            </w:tcBorders>
          </w:tcPr>
          <w:p w14:paraId="413EB1C1" w14:textId="77777777" w:rsidR="002A4F9B" w:rsidRPr="0050052B" w:rsidRDefault="002A4F9B" w:rsidP="002705CF">
            <w:pPr>
              <w:pStyle w:val="TableParagraph"/>
              <w:spacing w:before="60" w:after="60" w:line="252" w:lineRule="exact"/>
              <w:ind w:left="439"/>
              <w:rPr>
                <w:rFonts w:eastAsia="Arial" w:cs="Arial"/>
              </w:rPr>
            </w:pPr>
          </w:p>
        </w:tc>
      </w:tr>
      <w:tr w:rsidR="002A4F9B" w:rsidRPr="0050052B" w14:paraId="40991C9C"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3E2E9010" w14:textId="77777777" w:rsidR="002A4F9B" w:rsidRPr="0050052B" w:rsidRDefault="002A4F9B" w:rsidP="002705CF">
            <w:pPr>
              <w:pStyle w:val="TableParagraph"/>
              <w:numPr>
                <w:ilvl w:val="0"/>
                <w:numId w:val="43"/>
              </w:numPr>
              <w:tabs>
                <w:tab w:val="left" w:pos="464"/>
              </w:tabs>
              <w:spacing w:before="60" w:after="60"/>
              <w:rPr>
                <w:lang w:val="en-GB"/>
              </w:rPr>
            </w:pPr>
            <w:r w:rsidRPr="00D0685E">
              <w:rPr>
                <w:lang w:val="en-GB"/>
              </w:rPr>
              <w:t xml:space="preserve">Managing outpatients with long term conditions </w:t>
            </w:r>
          </w:p>
        </w:tc>
        <w:tc>
          <w:tcPr>
            <w:tcW w:w="564" w:type="pct"/>
            <w:tcBorders>
              <w:top w:val="single" w:sz="4" w:space="0" w:color="000000"/>
              <w:left w:val="single" w:sz="4" w:space="0" w:color="000000"/>
              <w:bottom w:val="single" w:sz="4" w:space="0" w:color="000000"/>
              <w:right w:val="single" w:sz="4" w:space="0" w:color="000000"/>
            </w:tcBorders>
          </w:tcPr>
          <w:p w14:paraId="3C200873" w14:textId="77CA0F4F"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1B5993A0" w14:textId="6621DCC9" w:rsidR="002A4F9B" w:rsidRPr="0050052B" w:rsidRDefault="002A4F9B" w:rsidP="002705CF">
            <w:pPr>
              <w:pStyle w:val="TableParagraph"/>
              <w:spacing w:before="60" w:after="60"/>
              <w:jc w:val="center"/>
              <w:rPr>
                <w:rFonts w:eastAsia="Arial" w:cs="Arial"/>
              </w:rPr>
            </w:pPr>
            <w:r w:rsidRPr="0050052B">
              <w:rPr>
                <w:rFonts w:eastAsia="Arial" w:cs="Arial"/>
              </w:rPr>
              <w:t>2</w:t>
            </w:r>
          </w:p>
        </w:tc>
        <w:tc>
          <w:tcPr>
            <w:tcW w:w="616" w:type="pct"/>
            <w:tcBorders>
              <w:top w:val="single" w:sz="4" w:space="0" w:color="000000"/>
              <w:left w:val="single" w:sz="4" w:space="0" w:color="000000"/>
              <w:bottom w:val="single" w:sz="4" w:space="0" w:color="000000"/>
              <w:right w:val="single" w:sz="4" w:space="0" w:color="000000"/>
            </w:tcBorders>
          </w:tcPr>
          <w:p w14:paraId="5681247C" w14:textId="77777777" w:rsidR="002A4F9B" w:rsidRPr="0050052B" w:rsidRDefault="002A4F9B" w:rsidP="002705CF">
            <w:pPr>
              <w:pStyle w:val="TableParagraph"/>
              <w:spacing w:before="60" w:after="60" w:line="252" w:lineRule="exact"/>
              <w:jc w:val="center"/>
              <w:rPr>
                <w:rFonts w:eastAsia="Arial" w:cs="Arial"/>
                <w:i/>
                <w:iCs/>
              </w:rPr>
            </w:pPr>
            <w:r w:rsidRPr="0050052B">
              <w:rPr>
                <w:rFonts w:eastAsia="Arial" w:cs="Arial"/>
                <w:i/>
                <w:iCs/>
              </w:rPr>
              <w:t>3</w:t>
            </w:r>
          </w:p>
        </w:tc>
        <w:tc>
          <w:tcPr>
            <w:tcW w:w="665" w:type="pct"/>
            <w:tcBorders>
              <w:top w:val="single" w:sz="4" w:space="0" w:color="000000"/>
              <w:left w:val="single" w:sz="4" w:space="0" w:color="000000"/>
              <w:bottom w:val="single" w:sz="4" w:space="0" w:color="000000"/>
              <w:right w:val="single" w:sz="4" w:space="0" w:color="000000"/>
            </w:tcBorders>
          </w:tcPr>
          <w:p w14:paraId="33618E33" w14:textId="77777777" w:rsidR="002A4F9B" w:rsidRPr="0050052B" w:rsidRDefault="002A4F9B" w:rsidP="002705CF">
            <w:pPr>
              <w:pStyle w:val="TableParagraph"/>
              <w:spacing w:before="60" w:after="60" w:line="252" w:lineRule="exact"/>
              <w:ind w:left="439"/>
              <w:rPr>
                <w:rFonts w:eastAsia="Arial" w:cs="Arial"/>
              </w:rPr>
            </w:pPr>
          </w:p>
        </w:tc>
      </w:tr>
      <w:tr w:rsidR="002A4F9B" w:rsidRPr="0050052B" w14:paraId="67E3577A"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4CEB5D98" w14:textId="77777777" w:rsidR="002A4F9B" w:rsidRPr="0050052B" w:rsidRDefault="002A4F9B" w:rsidP="002705CF">
            <w:pPr>
              <w:pStyle w:val="TableParagraph"/>
              <w:numPr>
                <w:ilvl w:val="0"/>
                <w:numId w:val="42"/>
              </w:numPr>
              <w:tabs>
                <w:tab w:val="left" w:pos="464"/>
              </w:tabs>
              <w:spacing w:before="60" w:after="60"/>
              <w:rPr>
                <w:lang w:val="en-GB"/>
              </w:rPr>
            </w:pPr>
            <w:r w:rsidRPr="00D0685E">
              <w:rPr>
                <w:lang w:val="en-GB"/>
              </w:rPr>
              <w:t xml:space="preserve">Managing medical problems in patients in other specialties and special cases </w:t>
            </w:r>
          </w:p>
        </w:tc>
        <w:tc>
          <w:tcPr>
            <w:tcW w:w="564" w:type="pct"/>
            <w:tcBorders>
              <w:top w:val="single" w:sz="4" w:space="0" w:color="000000"/>
              <w:left w:val="single" w:sz="4" w:space="0" w:color="000000"/>
              <w:bottom w:val="single" w:sz="4" w:space="0" w:color="000000"/>
              <w:right w:val="single" w:sz="4" w:space="0" w:color="000000"/>
            </w:tcBorders>
          </w:tcPr>
          <w:p w14:paraId="3FA023AC" w14:textId="1DBA40C3"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7C7270A6" w14:textId="33F1002A" w:rsidR="002A4F9B" w:rsidRPr="0050052B" w:rsidRDefault="002A4F9B" w:rsidP="002705CF">
            <w:pPr>
              <w:pStyle w:val="TableParagraph"/>
              <w:spacing w:before="60" w:after="60"/>
              <w:jc w:val="center"/>
              <w:rPr>
                <w:rFonts w:eastAsia="Arial" w:cs="Arial"/>
              </w:rPr>
            </w:pPr>
            <w:r w:rsidRPr="0050052B">
              <w:rPr>
                <w:rFonts w:eastAsia="Arial" w:cs="Arial"/>
              </w:rPr>
              <w:t>2</w:t>
            </w:r>
          </w:p>
        </w:tc>
        <w:tc>
          <w:tcPr>
            <w:tcW w:w="616" w:type="pct"/>
            <w:tcBorders>
              <w:top w:val="single" w:sz="4" w:space="0" w:color="000000"/>
              <w:left w:val="single" w:sz="4" w:space="0" w:color="000000"/>
              <w:bottom w:val="single" w:sz="4" w:space="0" w:color="000000"/>
              <w:right w:val="single" w:sz="4" w:space="0" w:color="000000"/>
            </w:tcBorders>
          </w:tcPr>
          <w:p w14:paraId="4D5887BD" w14:textId="77777777" w:rsidR="002A4F9B" w:rsidRPr="0050052B" w:rsidRDefault="002A4F9B" w:rsidP="002705CF">
            <w:pPr>
              <w:pStyle w:val="TableParagraph"/>
              <w:spacing w:before="60" w:after="60" w:line="251" w:lineRule="exact"/>
              <w:jc w:val="center"/>
              <w:rPr>
                <w:rFonts w:eastAsia="Arial" w:cs="Arial"/>
                <w:i/>
                <w:iCs/>
              </w:rPr>
            </w:pPr>
            <w:r w:rsidRPr="0050052B">
              <w:rPr>
                <w:rFonts w:eastAsia="Arial" w:cs="Arial"/>
                <w:i/>
                <w:iCs/>
              </w:rPr>
              <w:t>3</w:t>
            </w:r>
          </w:p>
        </w:tc>
        <w:tc>
          <w:tcPr>
            <w:tcW w:w="665" w:type="pct"/>
            <w:tcBorders>
              <w:top w:val="single" w:sz="4" w:space="0" w:color="000000"/>
              <w:left w:val="single" w:sz="4" w:space="0" w:color="000000"/>
              <w:bottom w:val="single" w:sz="4" w:space="0" w:color="000000"/>
              <w:right w:val="single" w:sz="4" w:space="0" w:color="000000"/>
            </w:tcBorders>
          </w:tcPr>
          <w:p w14:paraId="585C4C2E" w14:textId="77777777" w:rsidR="002A4F9B" w:rsidRPr="0050052B" w:rsidRDefault="002A4F9B" w:rsidP="002705CF">
            <w:pPr>
              <w:pStyle w:val="TableParagraph"/>
              <w:spacing w:before="60" w:after="60" w:line="251" w:lineRule="exact"/>
              <w:ind w:left="439"/>
              <w:rPr>
                <w:rFonts w:eastAsia="Arial" w:cs="Arial"/>
              </w:rPr>
            </w:pPr>
          </w:p>
        </w:tc>
      </w:tr>
      <w:tr w:rsidR="002A4F9B" w:rsidRPr="0050052B" w14:paraId="41CB9E60"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179FCA33" w14:textId="77777777" w:rsidR="002A4F9B" w:rsidRPr="0050052B" w:rsidRDefault="002A4F9B" w:rsidP="002705CF">
            <w:pPr>
              <w:pStyle w:val="TableParagraph"/>
              <w:numPr>
                <w:ilvl w:val="0"/>
                <w:numId w:val="41"/>
              </w:numPr>
              <w:tabs>
                <w:tab w:val="left" w:pos="464"/>
              </w:tabs>
              <w:spacing w:before="60" w:after="60"/>
              <w:rPr>
                <w:lang w:val="en-GB"/>
              </w:rPr>
            </w:pPr>
            <w:r w:rsidRPr="00D0685E">
              <w:rPr>
                <w:lang w:val="en-GB"/>
              </w:rPr>
              <w:t xml:space="preserve">Managing an MDT including discharge planning </w:t>
            </w:r>
          </w:p>
        </w:tc>
        <w:tc>
          <w:tcPr>
            <w:tcW w:w="564" w:type="pct"/>
            <w:tcBorders>
              <w:top w:val="single" w:sz="4" w:space="0" w:color="000000"/>
              <w:left w:val="single" w:sz="4" w:space="0" w:color="000000"/>
              <w:bottom w:val="single" w:sz="4" w:space="0" w:color="000000"/>
              <w:right w:val="single" w:sz="4" w:space="0" w:color="000000"/>
            </w:tcBorders>
          </w:tcPr>
          <w:p w14:paraId="01624696" w14:textId="0D534472"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681CC910" w14:textId="7D856435" w:rsidR="002A4F9B" w:rsidRPr="0050052B" w:rsidRDefault="002A4F9B" w:rsidP="002705CF">
            <w:pPr>
              <w:pStyle w:val="TableParagraph"/>
              <w:spacing w:before="60" w:after="60"/>
              <w:jc w:val="center"/>
              <w:rPr>
                <w:rFonts w:eastAsia="Arial" w:cs="Arial"/>
              </w:rPr>
            </w:pPr>
            <w:r w:rsidRPr="0050052B">
              <w:rPr>
                <w:rFonts w:eastAsia="Arial" w:cs="Arial"/>
              </w:rPr>
              <w:t>2</w:t>
            </w:r>
          </w:p>
        </w:tc>
        <w:tc>
          <w:tcPr>
            <w:tcW w:w="616" w:type="pct"/>
            <w:tcBorders>
              <w:top w:val="single" w:sz="4" w:space="0" w:color="000000"/>
              <w:left w:val="single" w:sz="4" w:space="0" w:color="000000"/>
              <w:bottom w:val="single" w:sz="4" w:space="0" w:color="000000"/>
              <w:right w:val="single" w:sz="4" w:space="0" w:color="000000"/>
            </w:tcBorders>
          </w:tcPr>
          <w:p w14:paraId="335A500B" w14:textId="77777777" w:rsidR="002A4F9B" w:rsidRPr="0050052B" w:rsidRDefault="002A4F9B" w:rsidP="002705CF">
            <w:pPr>
              <w:pStyle w:val="TableParagraph"/>
              <w:spacing w:before="60" w:after="60" w:line="251" w:lineRule="exact"/>
              <w:jc w:val="center"/>
              <w:rPr>
                <w:rFonts w:eastAsia="Arial" w:cs="Arial"/>
                <w:i/>
                <w:iCs/>
              </w:rPr>
            </w:pPr>
            <w:r w:rsidRPr="0050052B">
              <w:rPr>
                <w:rFonts w:eastAsia="Arial" w:cs="Arial"/>
                <w:i/>
                <w:iCs/>
              </w:rPr>
              <w:t>3</w:t>
            </w:r>
          </w:p>
        </w:tc>
        <w:tc>
          <w:tcPr>
            <w:tcW w:w="665" w:type="pct"/>
            <w:tcBorders>
              <w:top w:val="single" w:sz="4" w:space="0" w:color="000000"/>
              <w:left w:val="single" w:sz="4" w:space="0" w:color="000000"/>
              <w:bottom w:val="single" w:sz="4" w:space="0" w:color="000000"/>
              <w:right w:val="single" w:sz="4" w:space="0" w:color="000000"/>
            </w:tcBorders>
          </w:tcPr>
          <w:p w14:paraId="2ABD78AF" w14:textId="77777777" w:rsidR="002A4F9B" w:rsidRPr="0050052B" w:rsidRDefault="002A4F9B" w:rsidP="002705CF">
            <w:pPr>
              <w:pStyle w:val="TableParagraph"/>
              <w:spacing w:before="60" w:after="60" w:line="251" w:lineRule="exact"/>
              <w:ind w:left="439"/>
              <w:rPr>
                <w:rFonts w:eastAsia="Arial" w:cs="Arial"/>
              </w:rPr>
            </w:pPr>
          </w:p>
        </w:tc>
      </w:tr>
      <w:tr w:rsidR="002A4F9B" w:rsidRPr="0050052B" w14:paraId="0F56046C"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3B87A9AF" w14:textId="77777777" w:rsidR="002A4F9B" w:rsidRPr="0050052B" w:rsidRDefault="002A4F9B" w:rsidP="002705CF">
            <w:pPr>
              <w:pStyle w:val="TableParagraph"/>
              <w:numPr>
                <w:ilvl w:val="0"/>
                <w:numId w:val="40"/>
              </w:numPr>
              <w:tabs>
                <w:tab w:val="left" w:pos="464"/>
              </w:tabs>
              <w:spacing w:before="60" w:after="60"/>
              <w:rPr>
                <w:lang w:val="en-GB"/>
              </w:rPr>
            </w:pPr>
            <w:r w:rsidRPr="00D0685E">
              <w:rPr>
                <w:lang w:val="en-GB"/>
              </w:rPr>
              <w:t xml:space="preserve">Delivering effective resuscitation and managing the deteriorating patient </w:t>
            </w:r>
          </w:p>
        </w:tc>
        <w:tc>
          <w:tcPr>
            <w:tcW w:w="564" w:type="pct"/>
            <w:tcBorders>
              <w:top w:val="single" w:sz="4" w:space="0" w:color="000000"/>
              <w:left w:val="single" w:sz="4" w:space="0" w:color="000000"/>
              <w:bottom w:val="single" w:sz="4" w:space="0" w:color="000000"/>
              <w:right w:val="single" w:sz="4" w:space="0" w:color="000000"/>
            </w:tcBorders>
          </w:tcPr>
          <w:p w14:paraId="0AB56AD8" w14:textId="4E758774"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5E856C20" w14:textId="323A8963" w:rsidR="002A4F9B" w:rsidRPr="0050052B" w:rsidRDefault="002A4F9B" w:rsidP="002705CF">
            <w:pPr>
              <w:pStyle w:val="TableParagraph"/>
              <w:spacing w:before="60" w:after="60"/>
              <w:jc w:val="center"/>
              <w:rPr>
                <w:rFonts w:eastAsia="Arial" w:cs="Arial"/>
              </w:rPr>
            </w:pPr>
            <w:r w:rsidRPr="0050052B">
              <w:rPr>
                <w:rFonts w:eastAsia="Arial" w:cs="Arial"/>
              </w:rPr>
              <w:t>3</w:t>
            </w:r>
          </w:p>
        </w:tc>
        <w:tc>
          <w:tcPr>
            <w:tcW w:w="616" w:type="pct"/>
            <w:tcBorders>
              <w:top w:val="single" w:sz="4" w:space="0" w:color="000000"/>
              <w:left w:val="single" w:sz="4" w:space="0" w:color="000000"/>
              <w:bottom w:val="single" w:sz="4" w:space="0" w:color="000000"/>
              <w:right w:val="single" w:sz="4" w:space="0" w:color="000000"/>
            </w:tcBorders>
          </w:tcPr>
          <w:p w14:paraId="3F91E164" w14:textId="77777777" w:rsidR="002A4F9B" w:rsidRPr="0050052B" w:rsidRDefault="002A4F9B" w:rsidP="002705CF">
            <w:pPr>
              <w:pStyle w:val="TableParagraph"/>
              <w:spacing w:before="60" w:after="60" w:line="251" w:lineRule="exact"/>
              <w:jc w:val="center"/>
              <w:rPr>
                <w:rFonts w:eastAsia="Arial" w:cs="Arial"/>
                <w:i/>
                <w:iCs/>
              </w:rPr>
            </w:pPr>
            <w:r w:rsidRPr="0050052B">
              <w:rPr>
                <w:rFonts w:eastAsia="Arial" w:cs="Arial"/>
                <w:i/>
                <w:iCs/>
              </w:rPr>
              <w:t>4</w:t>
            </w:r>
          </w:p>
        </w:tc>
        <w:tc>
          <w:tcPr>
            <w:tcW w:w="665" w:type="pct"/>
            <w:tcBorders>
              <w:top w:val="single" w:sz="4" w:space="0" w:color="000000"/>
              <w:left w:val="single" w:sz="4" w:space="0" w:color="000000"/>
              <w:bottom w:val="single" w:sz="4" w:space="0" w:color="000000"/>
              <w:right w:val="single" w:sz="4" w:space="0" w:color="000000"/>
            </w:tcBorders>
          </w:tcPr>
          <w:p w14:paraId="5A808408" w14:textId="77777777" w:rsidR="002A4F9B" w:rsidRPr="0050052B" w:rsidRDefault="002A4F9B" w:rsidP="002705CF">
            <w:pPr>
              <w:pStyle w:val="TableParagraph"/>
              <w:spacing w:before="60" w:after="60" w:line="251" w:lineRule="exact"/>
              <w:ind w:left="439"/>
              <w:rPr>
                <w:rFonts w:eastAsia="Arial" w:cs="Arial"/>
              </w:rPr>
            </w:pPr>
          </w:p>
        </w:tc>
      </w:tr>
      <w:tr w:rsidR="002A4F9B" w:rsidRPr="0050052B" w14:paraId="71788C06"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71F44AB8" w14:textId="77777777" w:rsidR="002A4F9B" w:rsidRPr="0050052B" w:rsidRDefault="002A4F9B" w:rsidP="002705CF">
            <w:pPr>
              <w:pStyle w:val="TableParagraph"/>
              <w:numPr>
                <w:ilvl w:val="0"/>
                <w:numId w:val="39"/>
              </w:numPr>
              <w:tabs>
                <w:tab w:val="left" w:pos="464"/>
              </w:tabs>
              <w:spacing w:before="60" w:after="60"/>
              <w:rPr>
                <w:lang w:val="en-GB"/>
              </w:rPr>
            </w:pPr>
            <w:r w:rsidRPr="00D0685E">
              <w:rPr>
                <w:lang w:val="en-GB"/>
              </w:rPr>
              <w:t>Managing</w:t>
            </w:r>
            <w:r w:rsidRPr="0050052B">
              <w:rPr>
                <w:lang w:val="en-GB"/>
              </w:rPr>
              <w:t xml:space="preserve"> </w:t>
            </w:r>
            <w:r w:rsidRPr="00D0685E">
              <w:rPr>
                <w:lang w:val="en-GB"/>
              </w:rPr>
              <w:t>end of</w:t>
            </w:r>
            <w:r w:rsidRPr="0050052B">
              <w:rPr>
                <w:lang w:val="en-GB"/>
              </w:rPr>
              <w:t xml:space="preserve"> </w:t>
            </w:r>
            <w:r w:rsidRPr="00D0685E">
              <w:rPr>
                <w:lang w:val="en-GB"/>
              </w:rPr>
              <w:t>life</w:t>
            </w:r>
            <w:r w:rsidRPr="0050052B">
              <w:rPr>
                <w:lang w:val="en-GB"/>
              </w:rPr>
              <w:t xml:space="preserve"> </w:t>
            </w:r>
            <w:r w:rsidRPr="00D0685E">
              <w:rPr>
                <w:lang w:val="en-GB"/>
              </w:rPr>
              <w:t>and</w:t>
            </w:r>
            <w:r w:rsidRPr="0050052B">
              <w:rPr>
                <w:lang w:val="en-GB"/>
              </w:rPr>
              <w:t xml:space="preserve"> </w:t>
            </w:r>
            <w:r w:rsidRPr="00D0685E">
              <w:rPr>
                <w:lang w:val="en-GB"/>
              </w:rPr>
              <w:t>applying palliative</w:t>
            </w:r>
            <w:r w:rsidRPr="0050052B">
              <w:rPr>
                <w:lang w:val="en-GB"/>
              </w:rPr>
              <w:t xml:space="preserve"> </w:t>
            </w:r>
            <w:r w:rsidRPr="00D0685E">
              <w:rPr>
                <w:lang w:val="en-GB"/>
              </w:rPr>
              <w:t>care</w:t>
            </w:r>
            <w:r w:rsidRPr="0050052B">
              <w:rPr>
                <w:lang w:val="en-GB"/>
              </w:rPr>
              <w:t xml:space="preserve"> </w:t>
            </w:r>
            <w:r w:rsidRPr="00D0685E">
              <w:rPr>
                <w:lang w:val="en-GB"/>
              </w:rPr>
              <w:t xml:space="preserve">skills </w:t>
            </w:r>
          </w:p>
        </w:tc>
        <w:tc>
          <w:tcPr>
            <w:tcW w:w="564" w:type="pct"/>
            <w:tcBorders>
              <w:top w:val="single" w:sz="4" w:space="0" w:color="000000"/>
              <w:left w:val="single" w:sz="4" w:space="0" w:color="000000"/>
              <w:bottom w:val="single" w:sz="4" w:space="0" w:color="000000"/>
              <w:right w:val="single" w:sz="4" w:space="0" w:color="000000"/>
            </w:tcBorders>
          </w:tcPr>
          <w:p w14:paraId="185F914F" w14:textId="0DDA5645" w:rsidR="002A4F9B" w:rsidRPr="0050052B" w:rsidRDefault="002A4F9B" w:rsidP="002705CF">
            <w:pPr>
              <w:pStyle w:val="TableParagraph"/>
              <w:spacing w:before="60" w:after="60"/>
              <w:jc w:val="center"/>
              <w:rPr>
                <w:rFonts w:eastAsia="Arial" w:cs="Arial"/>
              </w:rPr>
            </w:pPr>
            <w:r>
              <w:rPr>
                <w:rFonts w:eastAsia="Arial" w:cs="Arial"/>
              </w:rPr>
              <w:t>2</w:t>
            </w:r>
          </w:p>
        </w:tc>
        <w:tc>
          <w:tcPr>
            <w:tcW w:w="564" w:type="pct"/>
            <w:tcBorders>
              <w:top w:val="single" w:sz="4" w:space="0" w:color="000000"/>
              <w:left w:val="single" w:sz="4" w:space="0" w:color="000000"/>
              <w:bottom w:val="single" w:sz="4" w:space="0" w:color="000000"/>
              <w:right w:val="single" w:sz="4" w:space="0" w:color="000000"/>
            </w:tcBorders>
          </w:tcPr>
          <w:p w14:paraId="43E36A7B" w14:textId="6CD09135" w:rsidR="002A4F9B" w:rsidRPr="0050052B" w:rsidRDefault="002A4F9B" w:rsidP="002705CF">
            <w:pPr>
              <w:pStyle w:val="TableParagraph"/>
              <w:spacing w:before="60" w:after="60"/>
              <w:jc w:val="center"/>
              <w:rPr>
                <w:rFonts w:eastAsia="Arial" w:cs="Arial"/>
              </w:rPr>
            </w:pPr>
            <w:r w:rsidRPr="0050052B">
              <w:rPr>
                <w:rFonts w:eastAsia="Arial" w:cs="Arial"/>
              </w:rPr>
              <w:t>2</w:t>
            </w:r>
          </w:p>
        </w:tc>
        <w:tc>
          <w:tcPr>
            <w:tcW w:w="616" w:type="pct"/>
            <w:tcBorders>
              <w:top w:val="single" w:sz="4" w:space="0" w:color="000000"/>
              <w:left w:val="single" w:sz="4" w:space="0" w:color="000000"/>
              <w:bottom w:val="single" w:sz="4" w:space="0" w:color="000000"/>
              <w:right w:val="single" w:sz="4" w:space="0" w:color="000000"/>
            </w:tcBorders>
          </w:tcPr>
          <w:p w14:paraId="0678D16B" w14:textId="77777777" w:rsidR="002A4F9B" w:rsidRPr="0050052B" w:rsidRDefault="002A4F9B" w:rsidP="002705CF">
            <w:pPr>
              <w:pStyle w:val="TableParagraph"/>
              <w:spacing w:before="60" w:after="60" w:line="251" w:lineRule="exact"/>
              <w:jc w:val="center"/>
              <w:rPr>
                <w:rFonts w:eastAsia="Arial" w:cs="Arial"/>
                <w:i/>
                <w:iCs/>
              </w:rPr>
            </w:pPr>
            <w:r w:rsidRPr="0050052B">
              <w:rPr>
                <w:rFonts w:eastAsia="Arial" w:cs="Arial"/>
                <w:i/>
                <w:iCs/>
              </w:rPr>
              <w:t>3</w:t>
            </w:r>
          </w:p>
        </w:tc>
        <w:tc>
          <w:tcPr>
            <w:tcW w:w="665" w:type="pct"/>
            <w:tcBorders>
              <w:top w:val="single" w:sz="4" w:space="0" w:color="000000"/>
              <w:left w:val="single" w:sz="4" w:space="0" w:color="000000"/>
              <w:bottom w:val="single" w:sz="4" w:space="0" w:color="000000"/>
              <w:right w:val="single" w:sz="4" w:space="0" w:color="000000"/>
            </w:tcBorders>
          </w:tcPr>
          <w:p w14:paraId="6406BC74" w14:textId="77777777" w:rsidR="002A4F9B" w:rsidRPr="0050052B" w:rsidRDefault="002A4F9B" w:rsidP="002705CF">
            <w:pPr>
              <w:pStyle w:val="TableParagraph"/>
              <w:spacing w:before="60" w:after="60" w:line="251" w:lineRule="exact"/>
              <w:ind w:left="439"/>
              <w:rPr>
                <w:rFonts w:eastAsia="Arial" w:cs="Arial"/>
              </w:rPr>
            </w:pPr>
          </w:p>
        </w:tc>
      </w:tr>
      <w:tr w:rsidR="00070715" w:rsidRPr="0050052B" w14:paraId="4EDBC819"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shd w:val="clear" w:color="auto" w:fill="9ACCFF"/>
          </w:tcPr>
          <w:p w14:paraId="38A0B2DF" w14:textId="4FA78532" w:rsidR="00070715" w:rsidRPr="0050052B" w:rsidRDefault="00070715" w:rsidP="002705CF">
            <w:pPr>
              <w:pStyle w:val="TableParagraph"/>
              <w:spacing w:before="60" w:after="60"/>
              <w:ind w:left="103"/>
            </w:pPr>
            <w:r w:rsidRPr="0050052B">
              <w:t>Evidence of achievement of</w:t>
            </w:r>
            <w:r>
              <w:t xml:space="preserve"> General</w:t>
            </w:r>
            <w:r w:rsidRPr="0050052B">
              <w:t xml:space="preserve"> Capabilities in Practice (CiPs) </w:t>
            </w:r>
            <w:r>
              <w:t>to</w:t>
            </w:r>
            <w:r w:rsidRPr="0050052B">
              <w:t xml:space="preserve"> required level</w:t>
            </w:r>
          </w:p>
        </w:tc>
        <w:tc>
          <w:tcPr>
            <w:tcW w:w="2409" w:type="pct"/>
            <w:gridSpan w:val="4"/>
            <w:tcBorders>
              <w:top w:val="single" w:sz="4" w:space="0" w:color="000000"/>
              <w:left w:val="single" w:sz="4" w:space="0" w:color="000000"/>
              <w:bottom w:val="single" w:sz="4" w:space="0" w:color="000000"/>
              <w:right w:val="single" w:sz="4" w:space="0" w:color="000000"/>
            </w:tcBorders>
            <w:shd w:val="clear" w:color="auto" w:fill="9ACCFF"/>
          </w:tcPr>
          <w:p w14:paraId="5AFA4952" w14:textId="182D06AF" w:rsidR="00070715" w:rsidRPr="003C2950" w:rsidRDefault="00070715" w:rsidP="002705CF">
            <w:pPr>
              <w:pStyle w:val="TableParagraph"/>
              <w:spacing w:before="60" w:after="60" w:line="251" w:lineRule="exact"/>
              <w:jc w:val="center"/>
              <w:rPr>
                <w:rFonts w:eastAsia="Arial" w:cs="Arial"/>
                <w:b/>
                <w:bCs/>
              </w:rPr>
            </w:pPr>
            <w:r>
              <w:rPr>
                <w:rFonts w:eastAsia="Arial" w:cs="Arial"/>
                <w:b/>
                <w:bCs/>
              </w:rPr>
              <w:t>Please circle rating achieved</w:t>
            </w:r>
          </w:p>
        </w:tc>
      </w:tr>
      <w:tr w:rsidR="00070715" w:rsidRPr="0050052B" w14:paraId="74C112D5"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609843D7" w14:textId="5EF303CC" w:rsidR="00070715" w:rsidRPr="00D624FA" w:rsidRDefault="00070715" w:rsidP="002705CF">
            <w:pPr>
              <w:pStyle w:val="TableParagraph"/>
              <w:numPr>
                <w:ilvl w:val="0"/>
                <w:numId w:val="38"/>
              </w:numPr>
              <w:tabs>
                <w:tab w:val="left" w:pos="464"/>
              </w:tabs>
              <w:spacing w:before="60" w:after="60"/>
              <w:rPr>
                <w:lang w:val="en-GB"/>
              </w:rPr>
            </w:pPr>
            <w:r w:rsidRPr="00D624FA">
              <w:rPr>
                <w:lang w:val="en-GB"/>
              </w:rPr>
              <w:t xml:space="preserve">Able to function successfully within NHS organisational and management systems </w:t>
            </w:r>
          </w:p>
        </w:tc>
        <w:tc>
          <w:tcPr>
            <w:tcW w:w="2409" w:type="pct"/>
            <w:gridSpan w:val="4"/>
            <w:tcBorders>
              <w:top w:val="single" w:sz="4" w:space="0" w:color="000000"/>
              <w:left w:val="single" w:sz="4" w:space="0" w:color="000000"/>
              <w:bottom w:val="single" w:sz="4" w:space="0" w:color="000000"/>
              <w:right w:val="single" w:sz="4" w:space="0" w:color="000000"/>
            </w:tcBorders>
          </w:tcPr>
          <w:p w14:paraId="3F03181E" w14:textId="421ACB2F" w:rsidR="00070715" w:rsidRPr="002705CF" w:rsidRDefault="00070715" w:rsidP="002705CF">
            <w:pPr>
              <w:pStyle w:val="TableParagraph"/>
              <w:spacing w:before="60" w:after="60" w:line="251" w:lineRule="exact"/>
              <w:jc w:val="center"/>
              <w:rPr>
                <w:rFonts w:eastAsia="Arial" w:cs="Arial"/>
                <w:color w:val="A6A6A6" w:themeColor="background1" w:themeShade="A6"/>
              </w:rPr>
            </w:pPr>
            <w:r w:rsidRPr="002705CF">
              <w:rPr>
                <w:rFonts w:eastAsia="Arial" w:cs="Arial"/>
                <w:color w:val="A6A6A6" w:themeColor="background1" w:themeShade="A6"/>
              </w:rPr>
              <w:t>Meets expectations/Above expectations /Below expectations</w:t>
            </w:r>
          </w:p>
        </w:tc>
      </w:tr>
      <w:tr w:rsidR="00070715" w:rsidRPr="0050052B" w14:paraId="0BA131D7"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2DFC70B6" w14:textId="7BB7C93B" w:rsidR="00070715" w:rsidRPr="00D624FA" w:rsidRDefault="00070715" w:rsidP="002705CF">
            <w:pPr>
              <w:pStyle w:val="TableParagraph"/>
              <w:numPr>
                <w:ilvl w:val="0"/>
                <w:numId w:val="37"/>
              </w:numPr>
              <w:tabs>
                <w:tab w:val="left" w:pos="464"/>
              </w:tabs>
              <w:spacing w:before="60" w:after="60"/>
              <w:rPr>
                <w:lang w:val="en-GB"/>
              </w:rPr>
            </w:pPr>
            <w:r w:rsidRPr="00D624FA">
              <w:rPr>
                <w:lang w:val="en-GB"/>
              </w:rPr>
              <w:t xml:space="preserve">Able to deal with ethical and legal issues related to clinical practice </w:t>
            </w:r>
          </w:p>
        </w:tc>
        <w:tc>
          <w:tcPr>
            <w:tcW w:w="2409" w:type="pct"/>
            <w:gridSpan w:val="4"/>
            <w:tcBorders>
              <w:top w:val="single" w:sz="4" w:space="0" w:color="000000"/>
              <w:left w:val="single" w:sz="4" w:space="0" w:color="000000"/>
              <w:bottom w:val="single" w:sz="4" w:space="0" w:color="000000"/>
              <w:right w:val="single" w:sz="4" w:space="0" w:color="000000"/>
            </w:tcBorders>
          </w:tcPr>
          <w:p w14:paraId="63F3661C" w14:textId="2D697784" w:rsidR="00070715" w:rsidRPr="002705CF" w:rsidRDefault="00070715" w:rsidP="002705CF">
            <w:pPr>
              <w:pStyle w:val="TableParagraph"/>
              <w:spacing w:before="60" w:after="60" w:line="251" w:lineRule="exact"/>
              <w:jc w:val="center"/>
              <w:rPr>
                <w:rFonts w:eastAsia="Arial" w:cs="Arial"/>
                <w:color w:val="A6A6A6" w:themeColor="background1" w:themeShade="A6"/>
              </w:rPr>
            </w:pPr>
            <w:r w:rsidRPr="002705CF">
              <w:rPr>
                <w:rFonts w:eastAsia="Arial" w:cs="Arial"/>
                <w:color w:val="A6A6A6" w:themeColor="background1" w:themeShade="A6"/>
              </w:rPr>
              <w:t>Meets expectations/Above expectations /Below expectations</w:t>
            </w:r>
          </w:p>
        </w:tc>
      </w:tr>
      <w:tr w:rsidR="00070715" w:rsidRPr="0050052B" w14:paraId="50AC5A08"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4201CDA3" w14:textId="4C8CBBBE" w:rsidR="00070715" w:rsidRPr="00D624FA" w:rsidRDefault="00070715" w:rsidP="002705CF">
            <w:pPr>
              <w:pStyle w:val="TableParagraph"/>
              <w:numPr>
                <w:ilvl w:val="0"/>
                <w:numId w:val="36"/>
              </w:numPr>
              <w:tabs>
                <w:tab w:val="left" w:pos="464"/>
              </w:tabs>
              <w:spacing w:before="60" w:after="60"/>
              <w:rPr>
                <w:lang w:val="en-GB"/>
              </w:rPr>
            </w:pPr>
            <w:r w:rsidRPr="00D624FA">
              <w:rPr>
                <w:lang w:val="en-GB"/>
              </w:rPr>
              <w:t xml:space="preserve">Communicates effectively and is able to share decision making, while maintaining appropriate situational awareness, professional behaviour and professional judgement </w:t>
            </w:r>
          </w:p>
        </w:tc>
        <w:tc>
          <w:tcPr>
            <w:tcW w:w="2409" w:type="pct"/>
            <w:gridSpan w:val="4"/>
            <w:tcBorders>
              <w:top w:val="single" w:sz="4" w:space="0" w:color="000000"/>
              <w:left w:val="single" w:sz="4" w:space="0" w:color="000000"/>
              <w:bottom w:val="single" w:sz="4" w:space="0" w:color="000000"/>
              <w:right w:val="single" w:sz="4" w:space="0" w:color="000000"/>
            </w:tcBorders>
          </w:tcPr>
          <w:p w14:paraId="35FD477D" w14:textId="7340EFF0" w:rsidR="00070715" w:rsidRPr="002705CF" w:rsidRDefault="00070715" w:rsidP="002705CF">
            <w:pPr>
              <w:pStyle w:val="TableParagraph"/>
              <w:spacing w:before="60" w:after="60" w:line="251" w:lineRule="exact"/>
              <w:jc w:val="center"/>
              <w:rPr>
                <w:rFonts w:eastAsia="Arial" w:cs="Arial"/>
                <w:color w:val="A6A6A6" w:themeColor="background1" w:themeShade="A6"/>
              </w:rPr>
            </w:pPr>
            <w:r w:rsidRPr="002705CF">
              <w:rPr>
                <w:rFonts w:eastAsia="Arial" w:cs="Arial"/>
                <w:color w:val="A6A6A6" w:themeColor="background1" w:themeShade="A6"/>
              </w:rPr>
              <w:t>Meets expectations/Above expectations /Below expectation</w:t>
            </w:r>
            <w:r>
              <w:rPr>
                <w:rFonts w:eastAsia="Arial" w:cs="Arial"/>
                <w:color w:val="A6A6A6" w:themeColor="background1" w:themeShade="A6"/>
              </w:rPr>
              <w:t>s</w:t>
            </w:r>
          </w:p>
        </w:tc>
      </w:tr>
      <w:tr w:rsidR="00070715" w:rsidRPr="0050052B" w14:paraId="328532CD"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7F06B3A7" w14:textId="7FFFFDBC" w:rsidR="00070715" w:rsidRPr="00D624FA" w:rsidRDefault="00070715" w:rsidP="002705CF">
            <w:pPr>
              <w:pStyle w:val="TableParagraph"/>
              <w:numPr>
                <w:ilvl w:val="0"/>
                <w:numId w:val="35"/>
              </w:numPr>
              <w:tabs>
                <w:tab w:val="left" w:pos="464"/>
              </w:tabs>
              <w:spacing w:before="60" w:after="60"/>
              <w:rPr>
                <w:lang w:val="en-GB"/>
              </w:rPr>
            </w:pPr>
            <w:r w:rsidRPr="00D624FA">
              <w:rPr>
                <w:lang w:val="en-GB"/>
              </w:rPr>
              <w:t xml:space="preserve">Is focussed on patient safety and delivers effective quality improvement in patient care </w:t>
            </w:r>
          </w:p>
        </w:tc>
        <w:tc>
          <w:tcPr>
            <w:tcW w:w="2409" w:type="pct"/>
            <w:gridSpan w:val="4"/>
            <w:tcBorders>
              <w:top w:val="single" w:sz="4" w:space="0" w:color="000000"/>
              <w:left w:val="single" w:sz="4" w:space="0" w:color="000000"/>
              <w:bottom w:val="single" w:sz="4" w:space="0" w:color="000000"/>
              <w:right w:val="single" w:sz="4" w:space="0" w:color="000000"/>
            </w:tcBorders>
          </w:tcPr>
          <w:p w14:paraId="59A88F10" w14:textId="6429A9F1" w:rsidR="00070715" w:rsidRPr="002705CF" w:rsidRDefault="00070715" w:rsidP="002705CF">
            <w:pPr>
              <w:pStyle w:val="TableParagraph"/>
              <w:spacing w:before="60" w:after="60" w:line="251" w:lineRule="exact"/>
              <w:jc w:val="center"/>
              <w:rPr>
                <w:rFonts w:eastAsia="Arial" w:cs="Arial"/>
                <w:color w:val="A6A6A6" w:themeColor="background1" w:themeShade="A6"/>
              </w:rPr>
            </w:pPr>
            <w:r w:rsidRPr="002705CF">
              <w:rPr>
                <w:rFonts w:eastAsia="Arial" w:cs="Arial"/>
                <w:color w:val="A6A6A6" w:themeColor="background1" w:themeShade="A6"/>
              </w:rPr>
              <w:t>Meets expectations/Above expectations /Below expectations</w:t>
            </w:r>
          </w:p>
        </w:tc>
      </w:tr>
      <w:tr w:rsidR="00070715" w:rsidRPr="0050052B" w14:paraId="592D037F"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3AFAC215" w14:textId="11633248" w:rsidR="00070715" w:rsidRPr="002705CF" w:rsidRDefault="00070715" w:rsidP="002705CF">
            <w:pPr>
              <w:pStyle w:val="TableParagraph"/>
              <w:numPr>
                <w:ilvl w:val="0"/>
                <w:numId w:val="34"/>
              </w:numPr>
              <w:tabs>
                <w:tab w:val="left" w:pos="464"/>
              </w:tabs>
              <w:spacing w:before="60" w:after="60"/>
              <w:rPr>
                <w:lang w:val="en-GB"/>
              </w:rPr>
            </w:pPr>
            <w:r w:rsidRPr="00D624FA">
              <w:rPr>
                <w:lang w:val="en-GB"/>
              </w:rPr>
              <w:t xml:space="preserve">Carrying out research and managing data appropriately </w:t>
            </w:r>
          </w:p>
        </w:tc>
        <w:tc>
          <w:tcPr>
            <w:tcW w:w="2409" w:type="pct"/>
            <w:gridSpan w:val="4"/>
            <w:tcBorders>
              <w:top w:val="single" w:sz="4" w:space="0" w:color="000000"/>
              <w:left w:val="single" w:sz="4" w:space="0" w:color="000000"/>
              <w:bottom w:val="single" w:sz="4" w:space="0" w:color="000000"/>
              <w:right w:val="single" w:sz="4" w:space="0" w:color="000000"/>
            </w:tcBorders>
          </w:tcPr>
          <w:p w14:paraId="541588C6" w14:textId="18F1A7D0" w:rsidR="00070715" w:rsidRPr="002705CF" w:rsidRDefault="00070715" w:rsidP="002705CF">
            <w:pPr>
              <w:pStyle w:val="TableParagraph"/>
              <w:spacing w:before="60" w:after="60" w:line="251" w:lineRule="exact"/>
              <w:jc w:val="center"/>
              <w:rPr>
                <w:rFonts w:eastAsia="Arial" w:cs="Arial"/>
                <w:color w:val="A6A6A6" w:themeColor="background1" w:themeShade="A6"/>
              </w:rPr>
            </w:pPr>
            <w:r w:rsidRPr="002705CF">
              <w:rPr>
                <w:rFonts w:eastAsia="Arial" w:cs="Arial"/>
                <w:color w:val="A6A6A6" w:themeColor="background1" w:themeShade="A6"/>
              </w:rPr>
              <w:t>Meets expectations/Above expectations /Below expectations</w:t>
            </w:r>
          </w:p>
        </w:tc>
      </w:tr>
      <w:tr w:rsidR="00070715" w:rsidRPr="0050052B" w14:paraId="0F4E8B41" w14:textId="77777777" w:rsidTr="00070715">
        <w:trPr>
          <w:trHeight w:val="249"/>
          <w:jc w:val="center"/>
        </w:trPr>
        <w:tc>
          <w:tcPr>
            <w:tcW w:w="2591" w:type="pct"/>
            <w:tcBorders>
              <w:top w:val="single" w:sz="4" w:space="0" w:color="000000"/>
              <w:left w:val="single" w:sz="4" w:space="0" w:color="000000"/>
              <w:bottom w:val="single" w:sz="4" w:space="0" w:color="000000"/>
              <w:right w:val="single" w:sz="4" w:space="0" w:color="000000"/>
            </w:tcBorders>
          </w:tcPr>
          <w:p w14:paraId="2EEC0ABC" w14:textId="12B67B02" w:rsidR="00070715" w:rsidRPr="0050052B" w:rsidRDefault="00070715" w:rsidP="002705CF">
            <w:pPr>
              <w:pStyle w:val="TableParagraph"/>
              <w:numPr>
                <w:ilvl w:val="0"/>
                <w:numId w:val="33"/>
              </w:numPr>
              <w:tabs>
                <w:tab w:val="left" w:pos="464"/>
              </w:tabs>
              <w:spacing w:before="60" w:after="60"/>
              <w:rPr>
                <w:rFonts w:eastAsia="Arial" w:cs="Arial"/>
              </w:rPr>
            </w:pPr>
            <w:r>
              <w:t xml:space="preserve">Acting as a clinical teacher and clinical supervisor </w:t>
            </w:r>
          </w:p>
        </w:tc>
        <w:tc>
          <w:tcPr>
            <w:tcW w:w="2409" w:type="pct"/>
            <w:gridSpan w:val="4"/>
            <w:tcBorders>
              <w:top w:val="single" w:sz="4" w:space="0" w:color="000000"/>
              <w:left w:val="single" w:sz="4" w:space="0" w:color="000000"/>
              <w:bottom w:val="single" w:sz="4" w:space="0" w:color="000000"/>
              <w:right w:val="single" w:sz="4" w:space="0" w:color="000000"/>
            </w:tcBorders>
          </w:tcPr>
          <w:p w14:paraId="1700A88B" w14:textId="258CB56C" w:rsidR="00070715" w:rsidRPr="002705CF" w:rsidRDefault="00070715" w:rsidP="002705CF">
            <w:pPr>
              <w:pStyle w:val="TableParagraph"/>
              <w:spacing w:before="60" w:after="60" w:line="251" w:lineRule="exact"/>
              <w:jc w:val="center"/>
              <w:rPr>
                <w:rFonts w:eastAsia="Arial" w:cs="Arial"/>
                <w:color w:val="A6A6A6" w:themeColor="background1" w:themeShade="A6"/>
              </w:rPr>
            </w:pPr>
            <w:r w:rsidRPr="002705CF">
              <w:rPr>
                <w:rFonts w:eastAsia="Arial" w:cs="Arial"/>
                <w:color w:val="A6A6A6" w:themeColor="background1" w:themeShade="A6"/>
              </w:rPr>
              <w:t>Meets expectations/Above expectations /Below expectations</w:t>
            </w:r>
          </w:p>
        </w:tc>
      </w:tr>
    </w:tbl>
    <w:p w14:paraId="0617F1CF" w14:textId="0E3A0A27" w:rsidR="00D0685E" w:rsidRPr="0050052B" w:rsidRDefault="00D0685E" w:rsidP="00D0685E">
      <w:pPr>
        <w:pStyle w:val="TableParagraph"/>
        <w:spacing w:before="60" w:after="60"/>
      </w:pPr>
    </w:p>
    <w:p w14:paraId="7CB329D7" w14:textId="08F6B4FD" w:rsidR="00D0685E" w:rsidRPr="0050052B" w:rsidRDefault="00D0685E" w:rsidP="00D0685E">
      <w:pPr>
        <w:pStyle w:val="TableParagraph"/>
        <w:spacing w:before="60" w:after="60"/>
      </w:pPr>
    </w:p>
    <w:p w14:paraId="3EBDF0BE" w14:textId="44C2F7F8" w:rsidR="00D0685E" w:rsidRPr="0050052B" w:rsidRDefault="00D0685E" w:rsidP="00E23EFF">
      <w:pPr>
        <w:pStyle w:val="TableParagraph"/>
        <w:spacing w:before="60" w:after="60"/>
        <w:ind w:left="103"/>
      </w:pPr>
    </w:p>
    <w:p w14:paraId="255B503D" w14:textId="3C0203C4" w:rsidR="00D0685E" w:rsidRPr="0050052B" w:rsidRDefault="00D0685E" w:rsidP="00E23EFF">
      <w:pPr>
        <w:pStyle w:val="TableParagraph"/>
        <w:spacing w:before="60" w:after="60"/>
        <w:ind w:left="103"/>
      </w:pPr>
    </w:p>
    <w:p w14:paraId="70D821E3" w14:textId="238EDB55" w:rsidR="006D4B0E" w:rsidRDefault="006D4B0E" w:rsidP="00F60A1A">
      <w:pPr>
        <w:spacing w:before="8"/>
        <w:rPr>
          <w:rFonts w:eastAsia="Arial" w:cs="Arial"/>
          <w:b/>
          <w:bCs/>
        </w:rPr>
      </w:pPr>
      <w:r w:rsidRPr="0050052B">
        <w:rPr>
          <w:noProof/>
        </w:rPr>
        <w:drawing>
          <wp:anchor distT="0" distB="0" distL="114300" distR="114300" simplePos="0" relativeHeight="251658240" behindDoc="1" locked="0" layoutInCell="1" allowOverlap="1" wp14:anchorId="68224E10" wp14:editId="0426DD07">
            <wp:simplePos x="0" y="0"/>
            <wp:positionH relativeFrom="column">
              <wp:posOffset>-394335</wp:posOffset>
            </wp:positionH>
            <wp:positionV relativeFrom="paragraph">
              <wp:posOffset>0</wp:posOffset>
            </wp:positionV>
            <wp:extent cx="5015230" cy="3052445"/>
            <wp:effectExtent l="0" t="0" r="1270" b="0"/>
            <wp:wrapTight wrapText="bothSides">
              <wp:wrapPolygon edited="0">
                <wp:start x="0" y="0"/>
                <wp:lineTo x="0" y="21479"/>
                <wp:lineTo x="21551" y="21479"/>
                <wp:lineTo x="21551" y="0"/>
                <wp:lineTo x="0" y="0"/>
              </wp:wrapPolygon>
            </wp:wrapTight>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5230" cy="3052445"/>
                    </a:xfrm>
                    <a:prstGeom prst="rect">
                      <a:avLst/>
                    </a:prstGeom>
                  </pic:spPr>
                </pic:pic>
              </a:graphicData>
            </a:graphic>
            <wp14:sizeRelH relativeFrom="page">
              <wp14:pctWidth>0</wp14:pctWidth>
            </wp14:sizeRelH>
            <wp14:sizeRelV relativeFrom="page">
              <wp14:pctHeight>0</wp14:pctHeight>
            </wp14:sizeRelV>
          </wp:anchor>
        </w:drawing>
      </w:r>
    </w:p>
    <w:p w14:paraId="3C77CA99" w14:textId="5AA42CA4" w:rsidR="006D4B0E" w:rsidRDefault="006D4B0E" w:rsidP="00F60A1A">
      <w:pPr>
        <w:spacing w:before="8"/>
        <w:rPr>
          <w:rFonts w:eastAsia="Arial" w:cs="Arial"/>
          <w:b/>
          <w:bCs/>
        </w:rPr>
      </w:pPr>
    </w:p>
    <w:p w14:paraId="67518058" w14:textId="5C201BF0" w:rsidR="006D4B0E" w:rsidRDefault="006D4B0E" w:rsidP="00F60A1A">
      <w:pPr>
        <w:spacing w:before="8"/>
        <w:rPr>
          <w:rFonts w:eastAsia="Arial" w:cs="Arial"/>
          <w:b/>
          <w:bCs/>
        </w:rPr>
      </w:pPr>
    </w:p>
    <w:p w14:paraId="1D93E36E" w14:textId="4D88C0BC" w:rsidR="006D4B0E" w:rsidRDefault="006D4B0E" w:rsidP="00F60A1A">
      <w:pPr>
        <w:spacing w:before="8"/>
        <w:rPr>
          <w:rFonts w:eastAsia="Arial" w:cs="Arial"/>
          <w:b/>
          <w:bCs/>
        </w:rPr>
      </w:pPr>
    </w:p>
    <w:p w14:paraId="1256DAF8" w14:textId="39849027" w:rsidR="006D4B0E" w:rsidRDefault="006D4B0E" w:rsidP="00F60A1A">
      <w:pPr>
        <w:spacing w:before="8"/>
        <w:rPr>
          <w:rFonts w:eastAsia="Arial" w:cs="Arial"/>
          <w:b/>
          <w:bCs/>
        </w:rPr>
      </w:pPr>
    </w:p>
    <w:p w14:paraId="0FD1F2F6" w14:textId="0FD2AC91" w:rsidR="006D4B0E" w:rsidRDefault="006D4B0E" w:rsidP="00F60A1A">
      <w:pPr>
        <w:spacing w:before="8"/>
        <w:rPr>
          <w:rFonts w:eastAsia="Arial" w:cs="Arial"/>
          <w:b/>
          <w:bCs/>
        </w:rPr>
      </w:pPr>
    </w:p>
    <w:p w14:paraId="536E06DA" w14:textId="38049570" w:rsidR="006D4B0E" w:rsidRDefault="006D4B0E" w:rsidP="00F60A1A">
      <w:pPr>
        <w:spacing w:before="8"/>
        <w:rPr>
          <w:rFonts w:eastAsia="Arial" w:cs="Arial"/>
          <w:b/>
          <w:bCs/>
        </w:rPr>
      </w:pPr>
    </w:p>
    <w:p w14:paraId="74007C9A" w14:textId="108E91B7" w:rsidR="006D4B0E" w:rsidRDefault="006D4B0E" w:rsidP="00F60A1A">
      <w:pPr>
        <w:spacing w:before="8"/>
        <w:rPr>
          <w:rFonts w:eastAsia="Arial" w:cs="Arial"/>
          <w:b/>
          <w:bCs/>
        </w:rPr>
      </w:pPr>
    </w:p>
    <w:p w14:paraId="41D77462" w14:textId="749BF87C" w:rsidR="006D4B0E" w:rsidRDefault="006D4B0E" w:rsidP="00F60A1A">
      <w:pPr>
        <w:spacing w:before="8"/>
        <w:rPr>
          <w:rFonts w:eastAsia="Arial" w:cs="Arial"/>
          <w:b/>
          <w:bCs/>
        </w:rPr>
      </w:pPr>
    </w:p>
    <w:p w14:paraId="586543AE" w14:textId="088976C6" w:rsidR="006D4B0E" w:rsidRDefault="006D4B0E" w:rsidP="00F60A1A">
      <w:pPr>
        <w:spacing w:before="8"/>
        <w:rPr>
          <w:rFonts w:eastAsia="Arial" w:cs="Arial"/>
          <w:b/>
          <w:bCs/>
        </w:rPr>
      </w:pPr>
    </w:p>
    <w:p w14:paraId="67D7D2A8" w14:textId="190850FC" w:rsidR="006D4B0E" w:rsidRDefault="006D4B0E" w:rsidP="00F60A1A">
      <w:pPr>
        <w:spacing w:before="8"/>
        <w:rPr>
          <w:rFonts w:eastAsia="Arial" w:cs="Arial"/>
          <w:b/>
          <w:bCs/>
        </w:rPr>
      </w:pPr>
    </w:p>
    <w:p w14:paraId="2C34AC18" w14:textId="7BBAEB68" w:rsidR="006D4B0E" w:rsidRDefault="006D4B0E" w:rsidP="00F60A1A">
      <w:pPr>
        <w:spacing w:before="8"/>
        <w:rPr>
          <w:rFonts w:eastAsia="Arial" w:cs="Arial"/>
          <w:b/>
          <w:bCs/>
        </w:rPr>
      </w:pPr>
    </w:p>
    <w:p w14:paraId="4CE5FB0D" w14:textId="06E1A8EB" w:rsidR="006D4B0E" w:rsidRDefault="006D4B0E" w:rsidP="00F60A1A">
      <w:pPr>
        <w:spacing w:before="8"/>
        <w:rPr>
          <w:rFonts w:eastAsia="Arial" w:cs="Arial"/>
          <w:b/>
          <w:bCs/>
        </w:rPr>
      </w:pPr>
    </w:p>
    <w:p w14:paraId="7F5C005C" w14:textId="56ECCB85" w:rsidR="006D4B0E" w:rsidRDefault="006D4B0E" w:rsidP="00F60A1A">
      <w:pPr>
        <w:spacing w:before="8"/>
        <w:rPr>
          <w:rFonts w:eastAsia="Arial" w:cs="Arial"/>
          <w:b/>
          <w:bCs/>
        </w:rPr>
      </w:pPr>
    </w:p>
    <w:p w14:paraId="587ED60B" w14:textId="5FA81BAE" w:rsidR="006D4B0E" w:rsidRDefault="006D4B0E" w:rsidP="00F60A1A">
      <w:pPr>
        <w:spacing w:before="8"/>
        <w:rPr>
          <w:rFonts w:eastAsia="Arial" w:cs="Arial"/>
          <w:b/>
          <w:bCs/>
        </w:rPr>
      </w:pPr>
    </w:p>
    <w:p w14:paraId="628E0D81" w14:textId="25979F33" w:rsidR="006D4B0E" w:rsidRDefault="006D4B0E" w:rsidP="00F60A1A">
      <w:pPr>
        <w:spacing w:before="8"/>
        <w:rPr>
          <w:rFonts w:eastAsia="Arial" w:cs="Arial"/>
          <w:b/>
          <w:bCs/>
        </w:rPr>
      </w:pPr>
    </w:p>
    <w:p w14:paraId="329C813E" w14:textId="0A32F17E" w:rsidR="006D4B0E" w:rsidRDefault="006D4B0E" w:rsidP="00F60A1A">
      <w:pPr>
        <w:spacing w:before="8"/>
        <w:rPr>
          <w:rFonts w:eastAsia="Arial" w:cs="Arial"/>
          <w:b/>
          <w:bCs/>
        </w:rPr>
      </w:pPr>
    </w:p>
    <w:p w14:paraId="40DBB2A2" w14:textId="318B76D3" w:rsidR="006D4B0E" w:rsidRDefault="006D4B0E" w:rsidP="00F60A1A">
      <w:pPr>
        <w:spacing w:before="8"/>
        <w:rPr>
          <w:rFonts w:eastAsia="Arial" w:cs="Arial"/>
          <w:b/>
          <w:bCs/>
        </w:rPr>
      </w:pPr>
    </w:p>
    <w:p w14:paraId="088DBEB4" w14:textId="44C335AD" w:rsidR="006D4B0E" w:rsidRDefault="006D4B0E" w:rsidP="00F60A1A">
      <w:pPr>
        <w:spacing w:before="8"/>
        <w:rPr>
          <w:rFonts w:eastAsia="Arial" w:cs="Arial"/>
          <w:b/>
          <w:bCs/>
        </w:rPr>
      </w:pPr>
      <w:r w:rsidRPr="0050052B">
        <w:rPr>
          <w:noProof/>
        </w:rPr>
        <w:drawing>
          <wp:anchor distT="0" distB="0" distL="114300" distR="114300" simplePos="0" relativeHeight="251659264" behindDoc="1" locked="0" layoutInCell="1" allowOverlap="1" wp14:anchorId="5F1AD23A" wp14:editId="616FADD1">
            <wp:simplePos x="0" y="0"/>
            <wp:positionH relativeFrom="column">
              <wp:posOffset>-464185</wp:posOffset>
            </wp:positionH>
            <wp:positionV relativeFrom="paragraph">
              <wp:posOffset>155819</wp:posOffset>
            </wp:positionV>
            <wp:extent cx="5614670" cy="1280160"/>
            <wp:effectExtent l="0" t="0" r="0" b="2540"/>
            <wp:wrapTight wrapText="bothSides">
              <wp:wrapPolygon edited="0">
                <wp:start x="0" y="0"/>
                <wp:lineTo x="0" y="21429"/>
                <wp:lineTo x="21546" y="21429"/>
                <wp:lineTo x="21546" y="0"/>
                <wp:lineTo x="0" y="0"/>
              </wp:wrapPolygon>
            </wp:wrapTight>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614670" cy="1280160"/>
                    </a:xfrm>
                    <a:prstGeom prst="rect">
                      <a:avLst/>
                    </a:prstGeom>
                  </pic:spPr>
                </pic:pic>
              </a:graphicData>
            </a:graphic>
            <wp14:sizeRelH relativeFrom="page">
              <wp14:pctWidth>0</wp14:pctWidth>
            </wp14:sizeRelH>
            <wp14:sizeRelV relativeFrom="page">
              <wp14:pctHeight>0</wp14:pctHeight>
            </wp14:sizeRelV>
          </wp:anchor>
        </w:drawing>
      </w:r>
    </w:p>
    <w:p w14:paraId="78319D07" w14:textId="22620F74" w:rsidR="006D4B0E" w:rsidRDefault="006D4B0E" w:rsidP="00F60A1A">
      <w:pPr>
        <w:spacing w:before="8"/>
        <w:rPr>
          <w:rFonts w:eastAsia="Arial" w:cs="Arial"/>
          <w:b/>
          <w:bCs/>
        </w:rPr>
      </w:pPr>
    </w:p>
    <w:p w14:paraId="26F79D00" w14:textId="044EC3E6" w:rsidR="006D4B0E" w:rsidRDefault="006D4B0E" w:rsidP="00F60A1A">
      <w:pPr>
        <w:spacing w:before="8"/>
        <w:rPr>
          <w:rFonts w:eastAsia="Arial" w:cs="Arial"/>
          <w:b/>
          <w:bCs/>
        </w:rPr>
      </w:pPr>
    </w:p>
    <w:p w14:paraId="5CBDF930" w14:textId="7F0D8DD6" w:rsidR="006D4B0E" w:rsidRDefault="006D4B0E" w:rsidP="00F60A1A">
      <w:pPr>
        <w:spacing w:before="8"/>
        <w:rPr>
          <w:rFonts w:eastAsia="Arial" w:cs="Arial"/>
          <w:b/>
          <w:bCs/>
        </w:rPr>
      </w:pPr>
    </w:p>
    <w:p w14:paraId="46073E0F" w14:textId="1EE48DE8" w:rsidR="006D4B0E" w:rsidRDefault="006D4B0E" w:rsidP="00F60A1A">
      <w:pPr>
        <w:spacing w:before="8"/>
        <w:rPr>
          <w:rFonts w:eastAsia="Arial" w:cs="Arial"/>
          <w:b/>
          <w:bCs/>
        </w:rPr>
      </w:pPr>
    </w:p>
    <w:p w14:paraId="4124C98F" w14:textId="3B554958" w:rsidR="006D4B0E" w:rsidRDefault="006D4B0E" w:rsidP="00F60A1A">
      <w:pPr>
        <w:spacing w:before="8"/>
        <w:rPr>
          <w:rFonts w:eastAsia="Arial" w:cs="Arial"/>
          <w:b/>
          <w:bCs/>
        </w:rPr>
      </w:pPr>
    </w:p>
    <w:p w14:paraId="51EB7901" w14:textId="518DF281" w:rsidR="006D4B0E" w:rsidRDefault="006D4B0E" w:rsidP="00F60A1A">
      <w:pPr>
        <w:spacing w:before="8"/>
        <w:rPr>
          <w:rFonts w:eastAsia="Arial" w:cs="Arial"/>
          <w:b/>
          <w:bCs/>
        </w:rPr>
      </w:pPr>
    </w:p>
    <w:p w14:paraId="4D9D2238" w14:textId="203692A4" w:rsidR="006D4B0E" w:rsidRDefault="006D4B0E" w:rsidP="00F60A1A">
      <w:pPr>
        <w:spacing w:before="8"/>
        <w:rPr>
          <w:rFonts w:eastAsia="Arial" w:cs="Arial"/>
          <w:b/>
          <w:bCs/>
        </w:rPr>
      </w:pPr>
    </w:p>
    <w:p w14:paraId="68A45E50" w14:textId="04C320DF" w:rsidR="006D4B0E" w:rsidRDefault="006D4B0E" w:rsidP="00F60A1A">
      <w:pPr>
        <w:spacing w:before="8"/>
        <w:rPr>
          <w:rFonts w:eastAsia="Arial" w:cs="Arial"/>
          <w:b/>
          <w:bCs/>
        </w:rPr>
      </w:pPr>
    </w:p>
    <w:p w14:paraId="4CD0BD83" w14:textId="77777777" w:rsidR="006D4B0E" w:rsidRDefault="006D4B0E" w:rsidP="00F60A1A">
      <w:pPr>
        <w:spacing w:before="8"/>
        <w:rPr>
          <w:rFonts w:eastAsia="Arial" w:cs="Arial"/>
          <w:b/>
          <w:bCs/>
        </w:rPr>
      </w:pPr>
    </w:p>
    <w:p w14:paraId="148B73E1" w14:textId="77777777" w:rsidR="006D4B0E" w:rsidRPr="0050052B" w:rsidRDefault="006D4B0E" w:rsidP="00F60A1A">
      <w:pPr>
        <w:spacing w:before="8"/>
        <w:rPr>
          <w:rFonts w:eastAsia="Arial" w:cs="Arial"/>
          <w:b/>
          <w:bCs/>
        </w:rPr>
      </w:pPr>
    </w:p>
    <w:p w14:paraId="21CBBA87" w14:textId="77777777" w:rsidR="00F60A1A" w:rsidRPr="0050052B" w:rsidRDefault="00F60A1A" w:rsidP="004B605C">
      <w:pPr>
        <w:spacing w:before="71"/>
        <w:ind w:left="-142" w:right="1228"/>
        <w:rPr>
          <w:rFonts w:eastAsia="Arial" w:cs="Arial"/>
        </w:rPr>
      </w:pPr>
      <w:r w:rsidRPr="0050052B">
        <w:rPr>
          <w:b/>
        </w:rPr>
        <w:t>To be completed by trainee and countersigned by Educational</w:t>
      </w:r>
      <w:r w:rsidRPr="0050052B">
        <w:rPr>
          <w:b/>
          <w:spacing w:val="-20"/>
        </w:rPr>
        <w:t xml:space="preserve"> </w:t>
      </w:r>
      <w:r w:rsidRPr="0050052B">
        <w:rPr>
          <w:b/>
        </w:rPr>
        <w:t>Supervisor</w:t>
      </w:r>
    </w:p>
    <w:p w14:paraId="1FBF8338" w14:textId="77777777" w:rsidR="00F60A1A" w:rsidRPr="0050052B" w:rsidRDefault="00F60A1A" w:rsidP="00F60A1A">
      <w:pPr>
        <w:spacing w:before="2"/>
        <w:rPr>
          <w:rFonts w:eastAsia="Arial" w:cs="Arial"/>
          <w:b/>
          <w:bCs/>
        </w:rPr>
      </w:pPr>
    </w:p>
    <w:tbl>
      <w:tblPr>
        <w:tblW w:w="10206" w:type="dxa"/>
        <w:tblInd w:w="-572" w:type="dxa"/>
        <w:tblLayout w:type="fixed"/>
        <w:tblCellMar>
          <w:left w:w="0" w:type="dxa"/>
          <w:right w:w="0" w:type="dxa"/>
        </w:tblCellMar>
        <w:tblLook w:val="01E0" w:firstRow="1" w:lastRow="1" w:firstColumn="1" w:lastColumn="1" w:noHBand="0" w:noVBand="0"/>
      </w:tblPr>
      <w:tblGrid>
        <w:gridCol w:w="3686"/>
        <w:gridCol w:w="4111"/>
        <w:gridCol w:w="850"/>
        <w:gridCol w:w="1559"/>
      </w:tblGrid>
      <w:tr w:rsidR="00F60A1A" w:rsidRPr="0050052B" w14:paraId="31CF04C4" w14:textId="77777777" w:rsidTr="008D0AF3">
        <w:trPr>
          <w:trHeight w:hRule="exact" w:val="499"/>
        </w:trPr>
        <w:tc>
          <w:tcPr>
            <w:tcW w:w="3686" w:type="dxa"/>
            <w:tcBorders>
              <w:top w:val="single" w:sz="4" w:space="0" w:color="000000"/>
              <w:left w:val="single" w:sz="4" w:space="0" w:color="000000"/>
              <w:bottom w:val="single" w:sz="4" w:space="0" w:color="000000"/>
              <w:right w:val="single" w:sz="4" w:space="0" w:color="000000"/>
            </w:tcBorders>
            <w:shd w:val="clear" w:color="auto" w:fill="9ACCFF"/>
          </w:tcPr>
          <w:p w14:paraId="1119BB56" w14:textId="77777777" w:rsidR="00F60A1A" w:rsidRPr="0050052B" w:rsidRDefault="00F60A1A" w:rsidP="004B605C">
            <w:pPr>
              <w:pStyle w:val="TableParagraph"/>
              <w:spacing w:before="120" w:after="120" w:line="252" w:lineRule="exact"/>
              <w:ind w:left="103"/>
              <w:rPr>
                <w:rFonts w:eastAsia="Arial" w:cs="Arial"/>
              </w:rPr>
            </w:pPr>
            <w:r w:rsidRPr="0050052B">
              <w:rPr>
                <w:b/>
              </w:rPr>
              <w:t>Trainee</w:t>
            </w:r>
            <w:r w:rsidRPr="0050052B">
              <w:rPr>
                <w:b/>
                <w:spacing w:val="-5"/>
              </w:rPr>
              <w:t xml:space="preserve"> </w:t>
            </w:r>
            <w:r w:rsidRPr="0050052B">
              <w:rPr>
                <w:b/>
              </w:rPr>
              <w:t>signature:</w:t>
            </w:r>
          </w:p>
        </w:tc>
        <w:tc>
          <w:tcPr>
            <w:tcW w:w="4111" w:type="dxa"/>
            <w:tcBorders>
              <w:top w:val="single" w:sz="4" w:space="0" w:color="000000"/>
              <w:left w:val="single" w:sz="4" w:space="0" w:color="000000"/>
              <w:bottom w:val="single" w:sz="4" w:space="0" w:color="000000"/>
              <w:right w:val="single" w:sz="4" w:space="0" w:color="000000"/>
            </w:tcBorders>
          </w:tcPr>
          <w:p w14:paraId="23348A5E" w14:textId="77777777" w:rsidR="00F60A1A" w:rsidRPr="0050052B" w:rsidRDefault="00F60A1A" w:rsidP="004B605C">
            <w:pPr>
              <w:spacing w:before="120" w:after="120"/>
            </w:pPr>
          </w:p>
        </w:tc>
        <w:tc>
          <w:tcPr>
            <w:tcW w:w="850" w:type="dxa"/>
            <w:tcBorders>
              <w:top w:val="single" w:sz="4" w:space="0" w:color="000000"/>
              <w:left w:val="single" w:sz="4" w:space="0" w:color="000000"/>
              <w:bottom w:val="single" w:sz="4" w:space="0" w:color="000000"/>
              <w:right w:val="single" w:sz="4" w:space="0" w:color="000000"/>
            </w:tcBorders>
          </w:tcPr>
          <w:p w14:paraId="31ACED80" w14:textId="77777777" w:rsidR="00F60A1A" w:rsidRPr="0050052B" w:rsidRDefault="00F60A1A" w:rsidP="004B605C">
            <w:pPr>
              <w:pStyle w:val="TableParagraph"/>
              <w:spacing w:before="120" w:after="120" w:line="252" w:lineRule="exact"/>
              <w:ind w:left="103"/>
              <w:rPr>
                <w:rFonts w:eastAsia="Arial" w:cs="Arial"/>
              </w:rPr>
            </w:pPr>
            <w:r w:rsidRPr="0050052B">
              <w:rPr>
                <w:b/>
              </w:rPr>
              <w:t>Date:</w:t>
            </w:r>
          </w:p>
        </w:tc>
        <w:tc>
          <w:tcPr>
            <w:tcW w:w="1559" w:type="dxa"/>
            <w:tcBorders>
              <w:top w:val="single" w:sz="4" w:space="0" w:color="000000"/>
              <w:left w:val="single" w:sz="4" w:space="0" w:color="000000"/>
              <w:bottom w:val="single" w:sz="4" w:space="0" w:color="000000"/>
              <w:right w:val="single" w:sz="4" w:space="0" w:color="000000"/>
            </w:tcBorders>
          </w:tcPr>
          <w:p w14:paraId="52200790" w14:textId="77777777" w:rsidR="00F60A1A" w:rsidRPr="0050052B" w:rsidRDefault="00F60A1A" w:rsidP="004B605C">
            <w:pPr>
              <w:spacing w:before="120" w:after="120"/>
            </w:pPr>
          </w:p>
        </w:tc>
      </w:tr>
      <w:tr w:rsidR="00F60A1A" w:rsidRPr="0050052B" w14:paraId="0E5DC49D" w14:textId="77777777" w:rsidTr="008D0AF3">
        <w:trPr>
          <w:trHeight w:hRule="exact" w:val="499"/>
        </w:trPr>
        <w:tc>
          <w:tcPr>
            <w:tcW w:w="3686" w:type="dxa"/>
            <w:tcBorders>
              <w:top w:val="single" w:sz="4" w:space="0" w:color="000000"/>
              <w:left w:val="single" w:sz="4" w:space="0" w:color="000000"/>
              <w:bottom w:val="single" w:sz="4" w:space="0" w:color="000000"/>
              <w:right w:val="single" w:sz="4" w:space="0" w:color="000000"/>
            </w:tcBorders>
            <w:shd w:val="clear" w:color="auto" w:fill="9ACCFF"/>
          </w:tcPr>
          <w:p w14:paraId="6DF6AACB" w14:textId="77777777" w:rsidR="00F60A1A" w:rsidRPr="0050052B" w:rsidRDefault="00F60A1A" w:rsidP="004B605C">
            <w:pPr>
              <w:pStyle w:val="TableParagraph"/>
              <w:spacing w:before="120" w:after="120" w:line="252" w:lineRule="exact"/>
              <w:ind w:left="103"/>
              <w:rPr>
                <w:rFonts w:eastAsia="Arial" w:cs="Arial"/>
              </w:rPr>
            </w:pPr>
            <w:r w:rsidRPr="0050052B">
              <w:rPr>
                <w:b/>
              </w:rPr>
              <w:t>Education Supervisor</w:t>
            </w:r>
            <w:r w:rsidRPr="0050052B">
              <w:rPr>
                <w:b/>
                <w:spacing w:val="-10"/>
              </w:rPr>
              <w:t xml:space="preserve"> </w:t>
            </w:r>
            <w:r w:rsidRPr="0050052B">
              <w:rPr>
                <w:b/>
              </w:rPr>
              <w:t>signature:</w:t>
            </w:r>
          </w:p>
        </w:tc>
        <w:tc>
          <w:tcPr>
            <w:tcW w:w="4111" w:type="dxa"/>
            <w:tcBorders>
              <w:top w:val="single" w:sz="4" w:space="0" w:color="000000"/>
              <w:left w:val="single" w:sz="4" w:space="0" w:color="000000"/>
              <w:bottom w:val="single" w:sz="4" w:space="0" w:color="000000"/>
              <w:right w:val="single" w:sz="4" w:space="0" w:color="000000"/>
            </w:tcBorders>
          </w:tcPr>
          <w:p w14:paraId="2B03148D" w14:textId="77777777" w:rsidR="00F60A1A" w:rsidRPr="0050052B" w:rsidRDefault="00F60A1A" w:rsidP="004B605C">
            <w:pPr>
              <w:spacing w:before="120" w:after="120"/>
            </w:pPr>
          </w:p>
        </w:tc>
        <w:tc>
          <w:tcPr>
            <w:tcW w:w="850" w:type="dxa"/>
            <w:tcBorders>
              <w:top w:val="single" w:sz="4" w:space="0" w:color="000000"/>
              <w:left w:val="single" w:sz="4" w:space="0" w:color="000000"/>
              <w:bottom w:val="single" w:sz="4" w:space="0" w:color="000000"/>
              <w:right w:val="single" w:sz="4" w:space="0" w:color="000000"/>
            </w:tcBorders>
          </w:tcPr>
          <w:p w14:paraId="303820CB" w14:textId="77777777" w:rsidR="00F60A1A" w:rsidRPr="0050052B" w:rsidRDefault="00F60A1A" w:rsidP="004B605C">
            <w:pPr>
              <w:pStyle w:val="TableParagraph"/>
              <w:spacing w:before="120" w:after="120" w:line="252" w:lineRule="exact"/>
              <w:ind w:left="103"/>
              <w:rPr>
                <w:rFonts w:eastAsia="Arial" w:cs="Arial"/>
              </w:rPr>
            </w:pPr>
            <w:r w:rsidRPr="0050052B">
              <w:rPr>
                <w:b/>
              </w:rPr>
              <w:t>Date:</w:t>
            </w:r>
          </w:p>
        </w:tc>
        <w:tc>
          <w:tcPr>
            <w:tcW w:w="1559" w:type="dxa"/>
            <w:tcBorders>
              <w:top w:val="single" w:sz="4" w:space="0" w:color="000000"/>
              <w:left w:val="single" w:sz="4" w:space="0" w:color="000000"/>
              <w:bottom w:val="single" w:sz="4" w:space="0" w:color="000000"/>
              <w:right w:val="single" w:sz="4" w:space="0" w:color="000000"/>
            </w:tcBorders>
          </w:tcPr>
          <w:p w14:paraId="744ECEBB" w14:textId="77777777" w:rsidR="00F60A1A" w:rsidRPr="0050052B" w:rsidRDefault="00F60A1A" w:rsidP="004B605C">
            <w:pPr>
              <w:spacing w:before="120" w:after="120"/>
            </w:pPr>
          </w:p>
        </w:tc>
      </w:tr>
      <w:tr w:rsidR="00F60A1A" w:rsidRPr="0050052B" w14:paraId="6982EA81" w14:textId="77777777" w:rsidTr="008D0AF3">
        <w:trPr>
          <w:trHeight w:hRule="exact" w:val="743"/>
        </w:trPr>
        <w:tc>
          <w:tcPr>
            <w:tcW w:w="3686" w:type="dxa"/>
            <w:tcBorders>
              <w:top w:val="single" w:sz="4" w:space="0" w:color="000000"/>
              <w:left w:val="single" w:sz="4" w:space="0" w:color="000000"/>
              <w:bottom w:val="single" w:sz="4" w:space="0" w:color="000000"/>
              <w:right w:val="single" w:sz="4" w:space="0" w:color="000000"/>
            </w:tcBorders>
            <w:shd w:val="clear" w:color="auto" w:fill="9ACCFF"/>
          </w:tcPr>
          <w:p w14:paraId="3E4C6512" w14:textId="77777777" w:rsidR="00F60A1A" w:rsidRPr="0050052B" w:rsidRDefault="00F60A1A" w:rsidP="004B605C">
            <w:pPr>
              <w:pStyle w:val="TableParagraph"/>
              <w:spacing w:before="120" w:after="120"/>
              <w:ind w:left="103" w:right="1115"/>
              <w:rPr>
                <w:rFonts w:eastAsia="Arial" w:cs="Arial"/>
              </w:rPr>
            </w:pPr>
            <w:r w:rsidRPr="0050052B">
              <w:rPr>
                <w:b/>
              </w:rPr>
              <w:t>Education Supervisor</w:t>
            </w:r>
            <w:r w:rsidRPr="0050052B">
              <w:rPr>
                <w:b/>
                <w:spacing w:val="-8"/>
              </w:rPr>
              <w:t xml:space="preserve"> </w:t>
            </w:r>
            <w:r w:rsidRPr="0050052B">
              <w:rPr>
                <w:b/>
              </w:rPr>
              <w:t>name</w:t>
            </w:r>
            <w:r w:rsidRPr="0050052B">
              <w:rPr>
                <w:b/>
                <w:w w:val="99"/>
              </w:rPr>
              <w:t xml:space="preserve"> </w:t>
            </w:r>
            <w:r w:rsidRPr="0050052B">
              <w:rPr>
                <w:b/>
              </w:rPr>
              <w:t>PLEASE</w:t>
            </w:r>
            <w:r w:rsidRPr="0050052B">
              <w:rPr>
                <w:b/>
                <w:spacing w:val="-2"/>
              </w:rPr>
              <w:t xml:space="preserve"> </w:t>
            </w:r>
            <w:r w:rsidRPr="0050052B">
              <w:rPr>
                <w:b/>
              </w:rPr>
              <w:t>PRINT</w:t>
            </w:r>
          </w:p>
        </w:tc>
        <w:tc>
          <w:tcPr>
            <w:tcW w:w="6520" w:type="dxa"/>
            <w:gridSpan w:val="3"/>
            <w:tcBorders>
              <w:top w:val="single" w:sz="4" w:space="0" w:color="000000"/>
              <w:left w:val="single" w:sz="4" w:space="0" w:color="000000"/>
              <w:bottom w:val="single" w:sz="4" w:space="0" w:color="000000"/>
              <w:right w:val="single" w:sz="4" w:space="0" w:color="000000"/>
            </w:tcBorders>
          </w:tcPr>
          <w:p w14:paraId="13CE398F" w14:textId="77777777" w:rsidR="00F60A1A" w:rsidRPr="0050052B" w:rsidRDefault="00F60A1A" w:rsidP="004B605C">
            <w:pPr>
              <w:spacing w:before="120" w:after="120"/>
            </w:pPr>
          </w:p>
        </w:tc>
      </w:tr>
    </w:tbl>
    <w:p w14:paraId="5E6B429C" w14:textId="3260EF08" w:rsidR="00356539" w:rsidRPr="0050052B" w:rsidRDefault="00356539" w:rsidP="004B605C"/>
    <w:p w14:paraId="4BBEC3A6" w14:textId="7064848E" w:rsidR="00D0685E" w:rsidRPr="0050052B" w:rsidRDefault="00D0685E" w:rsidP="004B605C"/>
    <w:p w14:paraId="5B3E1FD7" w14:textId="4D73E363" w:rsidR="00D0685E" w:rsidRPr="0050052B" w:rsidRDefault="00D0685E" w:rsidP="004B605C"/>
    <w:sectPr w:rsidR="00D0685E" w:rsidRPr="0050052B" w:rsidSect="00A00811">
      <w:headerReference w:type="default" r:id="rId9"/>
      <w:footerReference w:type="default" r:id="rId10"/>
      <w:headerReference w:type="first" r:id="rId11"/>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B008" w14:textId="77777777" w:rsidR="00195E29" w:rsidRDefault="00195E29" w:rsidP="004B605C">
      <w:r>
        <w:separator/>
      </w:r>
    </w:p>
  </w:endnote>
  <w:endnote w:type="continuationSeparator" w:id="0">
    <w:p w14:paraId="67FB4CC7" w14:textId="77777777" w:rsidR="00195E29" w:rsidRDefault="00195E29" w:rsidP="004B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C09" w14:textId="77777777" w:rsidR="00D0685E" w:rsidRDefault="00D0685E" w:rsidP="00D0685E">
    <w:pPr>
      <w:pStyle w:val="NormalWeb"/>
      <w:rPr>
        <w:rFonts w:ascii="ArialMT" w:hAnsi="ArialMT"/>
        <w:position w:val="6"/>
        <w:sz w:val="12"/>
        <w:szCs w:val="12"/>
      </w:rPr>
    </w:pPr>
  </w:p>
  <w:p w14:paraId="537A9184" w14:textId="77777777" w:rsidR="00D0685E" w:rsidRDefault="00D0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5C83" w14:textId="77777777" w:rsidR="00195E29" w:rsidRDefault="00195E29" w:rsidP="004B605C">
      <w:r>
        <w:separator/>
      </w:r>
    </w:p>
  </w:footnote>
  <w:footnote w:type="continuationSeparator" w:id="0">
    <w:p w14:paraId="2FBF7F0B" w14:textId="77777777" w:rsidR="00195E29" w:rsidRDefault="00195E29" w:rsidP="004B605C">
      <w:r>
        <w:continuationSeparator/>
      </w:r>
    </w:p>
  </w:footnote>
  <w:footnote w:id="1">
    <w:p w14:paraId="4A739D37" w14:textId="77777777" w:rsidR="00A00811" w:rsidRPr="006D4B0E" w:rsidRDefault="00A00811" w:rsidP="00A00811">
      <w:pPr>
        <w:pStyle w:val="FootnoteText"/>
        <w:rPr>
          <w:sz w:val="18"/>
          <w:szCs w:val="18"/>
          <w:lang w:val="en-GB"/>
        </w:rPr>
      </w:pPr>
      <w:r w:rsidRPr="006D4B0E">
        <w:rPr>
          <w:rStyle w:val="FootnoteReference"/>
          <w:sz w:val="18"/>
          <w:szCs w:val="18"/>
        </w:rPr>
        <w:footnoteRef/>
      </w:r>
      <w:r w:rsidRPr="006D4B0E">
        <w:rPr>
          <w:sz w:val="18"/>
          <w:szCs w:val="18"/>
        </w:rPr>
        <w:t xml:space="preserve"> </w:t>
      </w:r>
      <w:r w:rsidRPr="006D4B0E">
        <w:rPr>
          <w:sz w:val="18"/>
          <w:szCs w:val="18"/>
          <w:lang w:val="en-GB"/>
        </w:rPr>
        <w:t xml:space="preserve">Pleural procedures should be undertaken in line with the British Thoracic Society guidelines. These state that thoracic ultrasound guidance is strongly recommended for all pleural procedures for pleural fluid, also that the marking of a site using thoracic ultrasound for subsequent remote aspiration or chest drain insertion is not recommended, except for large effusions. Ultrasound guidance should be provided by a pleural-trained ultrasound practitioner. </w:t>
      </w:r>
    </w:p>
  </w:footnote>
  <w:footnote w:id="2">
    <w:p w14:paraId="50633187" w14:textId="77777777" w:rsidR="00A00811" w:rsidRPr="0050052B" w:rsidRDefault="00A00811" w:rsidP="00A00811">
      <w:pPr>
        <w:pStyle w:val="FootnoteText"/>
        <w:rPr>
          <w:sz w:val="16"/>
          <w:szCs w:val="16"/>
          <w:lang w:val="en-GB"/>
        </w:rPr>
      </w:pPr>
      <w:r w:rsidRPr="006D4B0E">
        <w:rPr>
          <w:rStyle w:val="FootnoteReference"/>
          <w:sz w:val="18"/>
          <w:szCs w:val="18"/>
        </w:rPr>
        <w:footnoteRef/>
      </w:r>
      <w:r w:rsidRPr="006D4B0E">
        <w:rPr>
          <w:sz w:val="18"/>
          <w:szCs w:val="18"/>
        </w:rPr>
        <w:t xml:space="preserve"> </w:t>
      </w:r>
      <w:r w:rsidRPr="006D4B0E">
        <w:rPr>
          <w:sz w:val="18"/>
          <w:szCs w:val="18"/>
          <w:lang w:val="en-GB"/>
        </w:rPr>
        <w:t>The requirement is for the trainee to be able to decompress a large symptomatic pneumothorax. This is a relatively uncommon clinical scenario, and it is not expected that all trainees will encounter it during their training. A trainee who can satisfactorily perform pleural aspiration of fluid can be regarded as having the necessary competency.</w:t>
      </w:r>
      <w:r w:rsidRPr="0050052B">
        <w:rPr>
          <w:sz w:val="16"/>
          <w:szCs w:val="16"/>
          <w:lang w:val="en-GB"/>
        </w:rPr>
        <w:t xml:space="preserve"> </w:t>
      </w:r>
    </w:p>
  </w:footnote>
  <w:footnote w:id="3">
    <w:p w14:paraId="42AE777A" w14:textId="77777777" w:rsidR="002A4F9B" w:rsidRPr="006D4B0E" w:rsidRDefault="002A4F9B" w:rsidP="00800AAA">
      <w:pPr>
        <w:pStyle w:val="NormalWeb"/>
        <w:rPr>
          <w:rFonts w:asciiTheme="minorHAnsi" w:hAnsiTheme="minorHAnsi"/>
          <w:sz w:val="18"/>
          <w:szCs w:val="18"/>
        </w:rPr>
      </w:pPr>
      <w:r>
        <w:rPr>
          <w:rFonts w:asciiTheme="minorHAnsi" w:hAnsiTheme="minorHAnsi"/>
          <w:position w:val="8"/>
          <w:sz w:val="18"/>
          <w:szCs w:val="18"/>
        </w:rPr>
        <w:t>1</w:t>
      </w:r>
      <w:r w:rsidRPr="006D4B0E">
        <w:rPr>
          <w:rFonts w:asciiTheme="minorHAnsi" w:hAnsiTheme="minorHAnsi"/>
          <w:position w:val="8"/>
          <w:sz w:val="18"/>
          <w:szCs w:val="18"/>
        </w:rPr>
        <w:t xml:space="preserve"> </w:t>
      </w:r>
      <w:r w:rsidRPr="006D4B0E">
        <w:rPr>
          <w:rFonts w:asciiTheme="minorHAnsi" w:hAnsiTheme="minorHAnsi"/>
          <w:sz w:val="18"/>
          <w:szCs w:val="18"/>
        </w:rPr>
        <w:t xml:space="preserve">The entrustment decision for CiP2 may be made on the basis of performance in other related CiPs if the trainee is not in a post that provides acute specialty-related take experience </w:t>
      </w:r>
    </w:p>
    <w:p w14:paraId="3A2A5EF5" w14:textId="77777777" w:rsidR="002A4F9B" w:rsidRPr="00D0685E" w:rsidRDefault="002A4F9B" w:rsidP="00800AA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37AC" w14:textId="2CA4F0EB" w:rsidR="00E23E66" w:rsidRDefault="00E23E66">
    <w:pPr>
      <w:pStyle w:val="Header"/>
    </w:pPr>
  </w:p>
  <w:p w14:paraId="79EF73EE" w14:textId="77777777" w:rsidR="00E23E66" w:rsidRDefault="00E23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1A20" w14:textId="77777777" w:rsidR="0050052B" w:rsidRDefault="0050052B" w:rsidP="0050052B">
    <w:pPr>
      <w:pStyle w:val="Header"/>
      <w:rPr>
        <w:lang w:val="en-GB"/>
      </w:rPr>
    </w:pPr>
  </w:p>
  <w:p w14:paraId="2D449DD5" w14:textId="04BC4CE8" w:rsidR="00E23E66" w:rsidRDefault="00E23E66" w:rsidP="0050052B">
    <w:pPr>
      <w:pStyle w:val="Header"/>
      <w:rPr>
        <w:lang w:val="en-GB"/>
      </w:rPr>
    </w:pPr>
    <w:r>
      <w:rPr>
        <w:lang w:val="en-GB"/>
      </w:rPr>
      <w:t>Trainee Name ____________________</w:t>
    </w:r>
  </w:p>
  <w:p w14:paraId="7536C612" w14:textId="77777777" w:rsidR="00E23E66" w:rsidRPr="00E23E66" w:rsidRDefault="00E23E6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86"/>
    <w:multiLevelType w:val="hybridMultilevel"/>
    <w:tmpl w:val="AB346A3A"/>
    <w:lvl w:ilvl="0" w:tplc="A4A266B2">
      <w:start w:val="1"/>
      <w:numFmt w:val="bullet"/>
      <w:lvlText w:val=""/>
      <w:lvlJc w:val="left"/>
      <w:pPr>
        <w:ind w:left="463" w:hanging="360"/>
      </w:pPr>
      <w:rPr>
        <w:rFonts w:ascii="Symbol" w:eastAsia="Symbol" w:hAnsi="Symbol" w:hint="default"/>
        <w:w w:val="100"/>
        <w:sz w:val="20"/>
        <w:szCs w:val="20"/>
      </w:rPr>
    </w:lvl>
    <w:lvl w:ilvl="1" w:tplc="3E24738A">
      <w:start w:val="1"/>
      <w:numFmt w:val="bullet"/>
      <w:lvlText w:val="•"/>
      <w:lvlJc w:val="left"/>
      <w:pPr>
        <w:ind w:left="1111" w:hanging="360"/>
      </w:pPr>
      <w:rPr>
        <w:rFonts w:hint="default"/>
      </w:rPr>
    </w:lvl>
    <w:lvl w:ilvl="2" w:tplc="01BABD6E">
      <w:start w:val="1"/>
      <w:numFmt w:val="bullet"/>
      <w:lvlText w:val="•"/>
      <w:lvlJc w:val="left"/>
      <w:pPr>
        <w:ind w:left="1762" w:hanging="360"/>
      </w:pPr>
      <w:rPr>
        <w:rFonts w:hint="default"/>
      </w:rPr>
    </w:lvl>
    <w:lvl w:ilvl="3" w:tplc="995A7A9C">
      <w:start w:val="1"/>
      <w:numFmt w:val="bullet"/>
      <w:lvlText w:val="•"/>
      <w:lvlJc w:val="left"/>
      <w:pPr>
        <w:ind w:left="2414" w:hanging="360"/>
      </w:pPr>
      <w:rPr>
        <w:rFonts w:hint="default"/>
      </w:rPr>
    </w:lvl>
    <w:lvl w:ilvl="4" w:tplc="4AE228A0">
      <w:start w:val="1"/>
      <w:numFmt w:val="bullet"/>
      <w:lvlText w:val="•"/>
      <w:lvlJc w:val="left"/>
      <w:pPr>
        <w:ind w:left="3065" w:hanging="360"/>
      </w:pPr>
      <w:rPr>
        <w:rFonts w:hint="default"/>
      </w:rPr>
    </w:lvl>
    <w:lvl w:ilvl="5" w:tplc="EC565AF6">
      <w:start w:val="1"/>
      <w:numFmt w:val="bullet"/>
      <w:lvlText w:val="•"/>
      <w:lvlJc w:val="left"/>
      <w:pPr>
        <w:ind w:left="3717" w:hanging="360"/>
      </w:pPr>
      <w:rPr>
        <w:rFonts w:hint="default"/>
      </w:rPr>
    </w:lvl>
    <w:lvl w:ilvl="6" w:tplc="22EE5C2A">
      <w:start w:val="1"/>
      <w:numFmt w:val="bullet"/>
      <w:lvlText w:val="•"/>
      <w:lvlJc w:val="left"/>
      <w:pPr>
        <w:ind w:left="4368" w:hanging="360"/>
      </w:pPr>
      <w:rPr>
        <w:rFonts w:hint="default"/>
      </w:rPr>
    </w:lvl>
    <w:lvl w:ilvl="7" w:tplc="4F2A8382">
      <w:start w:val="1"/>
      <w:numFmt w:val="bullet"/>
      <w:lvlText w:val="•"/>
      <w:lvlJc w:val="left"/>
      <w:pPr>
        <w:ind w:left="5020" w:hanging="360"/>
      </w:pPr>
      <w:rPr>
        <w:rFonts w:hint="default"/>
      </w:rPr>
    </w:lvl>
    <w:lvl w:ilvl="8" w:tplc="AFA84AE4">
      <w:start w:val="1"/>
      <w:numFmt w:val="bullet"/>
      <w:lvlText w:val="•"/>
      <w:lvlJc w:val="left"/>
      <w:pPr>
        <w:ind w:left="5671" w:hanging="360"/>
      </w:pPr>
      <w:rPr>
        <w:rFonts w:hint="default"/>
      </w:rPr>
    </w:lvl>
  </w:abstractNum>
  <w:abstractNum w:abstractNumId="1" w15:restartNumberingAfterBreak="0">
    <w:nsid w:val="082D4BC6"/>
    <w:multiLevelType w:val="hybridMultilevel"/>
    <w:tmpl w:val="637E671C"/>
    <w:lvl w:ilvl="0" w:tplc="1C4298EC">
      <w:start w:val="1"/>
      <w:numFmt w:val="bullet"/>
      <w:lvlText w:val=""/>
      <w:lvlJc w:val="left"/>
      <w:pPr>
        <w:ind w:left="463" w:hanging="360"/>
      </w:pPr>
      <w:rPr>
        <w:rFonts w:ascii="Symbol" w:eastAsia="Symbol" w:hAnsi="Symbol" w:hint="default"/>
        <w:w w:val="100"/>
        <w:sz w:val="20"/>
        <w:szCs w:val="20"/>
      </w:rPr>
    </w:lvl>
    <w:lvl w:ilvl="1" w:tplc="FBDA7632">
      <w:start w:val="1"/>
      <w:numFmt w:val="bullet"/>
      <w:lvlText w:val="•"/>
      <w:lvlJc w:val="left"/>
      <w:pPr>
        <w:ind w:left="1111" w:hanging="360"/>
      </w:pPr>
      <w:rPr>
        <w:rFonts w:hint="default"/>
      </w:rPr>
    </w:lvl>
    <w:lvl w:ilvl="2" w:tplc="F07EAE66">
      <w:start w:val="1"/>
      <w:numFmt w:val="bullet"/>
      <w:lvlText w:val="•"/>
      <w:lvlJc w:val="left"/>
      <w:pPr>
        <w:ind w:left="1762" w:hanging="360"/>
      </w:pPr>
      <w:rPr>
        <w:rFonts w:hint="default"/>
      </w:rPr>
    </w:lvl>
    <w:lvl w:ilvl="3" w:tplc="2E224052">
      <w:start w:val="1"/>
      <w:numFmt w:val="bullet"/>
      <w:lvlText w:val="•"/>
      <w:lvlJc w:val="left"/>
      <w:pPr>
        <w:ind w:left="2414" w:hanging="360"/>
      </w:pPr>
      <w:rPr>
        <w:rFonts w:hint="default"/>
      </w:rPr>
    </w:lvl>
    <w:lvl w:ilvl="4" w:tplc="1E24BFBC">
      <w:start w:val="1"/>
      <w:numFmt w:val="bullet"/>
      <w:lvlText w:val="•"/>
      <w:lvlJc w:val="left"/>
      <w:pPr>
        <w:ind w:left="3065" w:hanging="360"/>
      </w:pPr>
      <w:rPr>
        <w:rFonts w:hint="default"/>
      </w:rPr>
    </w:lvl>
    <w:lvl w:ilvl="5" w:tplc="3C2A6232">
      <w:start w:val="1"/>
      <w:numFmt w:val="bullet"/>
      <w:lvlText w:val="•"/>
      <w:lvlJc w:val="left"/>
      <w:pPr>
        <w:ind w:left="3717" w:hanging="360"/>
      </w:pPr>
      <w:rPr>
        <w:rFonts w:hint="default"/>
      </w:rPr>
    </w:lvl>
    <w:lvl w:ilvl="6" w:tplc="9FD63E80">
      <w:start w:val="1"/>
      <w:numFmt w:val="bullet"/>
      <w:lvlText w:val="•"/>
      <w:lvlJc w:val="left"/>
      <w:pPr>
        <w:ind w:left="4368" w:hanging="360"/>
      </w:pPr>
      <w:rPr>
        <w:rFonts w:hint="default"/>
      </w:rPr>
    </w:lvl>
    <w:lvl w:ilvl="7" w:tplc="17625000">
      <w:start w:val="1"/>
      <w:numFmt w:val="bullet"/>
      <w:lvlText w:val="•"/>
      <w:lvlJc w:val="left"/>
      <w:pPr>
        <w:ind w:left="5020" w:hanging="360"/>
      </w:pPr>
      <w:rPr>
        <w:rFonts w:hint="default"/>
      </w:rPr>
    </w:lvl>
    <w:lvl w:ilvl="8" w:tplc="88582DE0">
      <w:start w:val="1"/>
      <w:numFmt w:val="bullet"/>
      <w:lvlText w:val="•"/>
      <w:lvlJc w:val="left"/>
      <w:pPr>
        <w:ind w:left="5671" w:hanging="360"/>
      </w:pPr>
      <w:rPr>
        <w:rFonts w:hint="default"/>
      </w:rPr>
    </w:lvl>
  </w:abstractNum>
  <w:abstractNum w:abstractNumId="2" w15:restartNumberingAfterBreak="0">
    <w:nsid w:val="084A1E13"/>
    <w:multiLevelType w:val="hybridMultilevel"/>
    <w:tmpl w:val="0F66187C"/>
    <w:lvl w:ilvl="0" w:tplc="BC42A6E8">
      <w:start w:val="1"/>
      <w:numFmt w:val="bullet"/>
      <w:lvlText w:val=""/>
      <w:lvlJc w:val="left"/>
      <w:pPr>
        <w:ind w:left="463" w:hanging="360"/>
      </w:pPr>
      <w:rPr>
        <w:rFonts w:ascii="Symbol" w:eastAsia="Symbol" w:hAnsi="Symbol" w:hint="default"/>
        <w:w w:val="100"/>
        <w:sz w:val="20"/>
        <w:szCs w:val="20"/>
      </w:rPr>
    </w:lvl>
    <w:lvl w:ilvl="1" w:tplc="9560328C">
      <w:start w:val="1"/>
      <w:numFmt w:val="bullet"/>
      <w:lvlText w:val="•"/>
      <w:lvlJc w:val="left"/>
      <w:pPr>
        <w:ind w:left="1117" w:hanging="360"/>
      </w:pPr>
      <w:rPr>
        <w:rFonts w:hint="default"/>
      </w:rPr>
    </w:lvl>
    <w:lvl w:ilvl="2" w:tplc="9B88166C">
      <w:start w:val="1"/>
      <w:numFmt w:val="bullet"/>
      <w:lvlText w:val="•"/>
      <w:lvlJc w:val="left"/>
      <w:pPr>
        <w:ind w:left="1775" w:hanging="360"/>
      </w:pPr>
      <w:rPr>
        <w:rFonts w:hint="default"/>
      </w:rPr>
    </w:lvl>
    <w:lvl w:ilvl="3" w:tplc="8E3279C8">
      <w:start w:val="1"/>
      <w:numFmt w:val="bullet"/>
      <w:lvlText w:val="•"/>
      <w:lvlJc w:val="left"/>
      <w:pPr>
        <w:ind w:left="2433" w:hanging="360"/>
      </w:pPr>
      <w:rPr>
        <w:rFonts w:hint="default"/>
      </w:rPr>
    </w:lvl>
    <w:lvl w:ilvl="4" w:tplc="65A0248C">
      <w:start w:val="1"/>
      <w:numFmt w:val="bullet"/>
      <w:lvlText w:val="•"/>
      <w:lvlJc w:val="left"/>
      <w:pPr>
        <w:ind w:left="3091" w:hanging="360"/>
      </w:pPr>
      <w:rPr>
        <w:rFonts w:hint="default"/>
      </w:rPr>
    </w:lvl>
    <w:lvl w:ilvl="5" w:tplc="99E099EC">
      <w:start w:val="1"/>
      <w:numFmt w:val="bullet"/>
      <w:lvlText w:val="•"/>
      <w:lvlJc w:val="left"/>
      <w:pPr>
        <w:ind w:left="3749" w:hanging="360"/>
      </w:pPr>
      <w:rPr>
        <w:rFonts w:hint="default"/>
      </w:rPr>
    </w:lvl>
    <w:lvl w:ilvl="6" w:tplc="7682C224">
      <w:start w:val="1"/>
      <w:numFmt w:val="bullet"/>
      <w:lvlText w:val="•"/>
      <w:lvlJc w:val="left"/>
      <w:pPr>
        <w:ind w:left="4406" w:hanging="360"/>
      </w:pPr>
      <w:rPr>
        <w:rFonts w:hint="default"/>
      </w:rPr>
    </w:lvl>
    <w:lvl w:ilvl="7" w:tplc="61D8F90C">
      <w:start w:val="1"/>
      <w:numFmt w:val="bullet"/>
      <w:lvlText w:val="•"/>
      <w:lvlJc w:val="left"/>
      <w:pPr>
        <w:ind w:left="5064" w:hanging="360"/>
      </w:pPr>
      <w:rPr>
        <w:rFonts w:hint="default"/>
      </w:rPr>
    </w:lvl>
    <w:lvl w:ilvl="8" w:tplc="F6A004F8">
      <w:start w:val="1"/>
      <w:numFmt w:val="bullet"/>
      <w:lvlText w:val="•"/>
      <w:lvlJc w:val="left"/>
      <w:pPr>
        <w:ind w:left="5722" w:hanging="360"/>
      </w:pPr>
      <w:rPr>
        <w:rFonts w:hint="default"/>
      </w:rPr>
    </w:lvl>
  </w:abstractNum>
  <w:abstractNum w:abstractNumId="3" w15:restartNumberingAfterBreak="0">
    <w:nsid w:val="086F45CE"/>
    <w:multiLevelType w:val="hybridMultilevel"/>
    <w:tmpl w:val="41D27B3C"/>
    <w:lvl w:ilvl="0" w:tplc="2736A544">
      <w:start w:val="1"/>
      <w:numFmt w:val="bullet"/>
      <w:lvlText w:val=""/>
      <w:lvlJc w:val="left"/>
      <w:pPr>
        <w:ind w:left="463" w:hanging="360"/>
      </w:pPr>
      <w:rPr>
        <w:rFonts w:ascii="Symbol" w:eastAsia="Symbol" w:hAnsi="Symbol" w:hint="default"/>
        <w:w w:val="100"/>
        <w:sz w:val="20"/>
        <w:szCs w:val="20"/>
      </w:rPr>
    </w:lvl>
    <w:lvl w:ilvl="1" w:tplc="D50CD066">
      <w:start w:val="1"/>
      <w:numFmt w:val="bullet"/>
      <w:lvlText w:val="•"/>
      <w:lvlJc w:val="left"/>
      <w:pPr>
        <w:ind w:left="1117" w:hanging="360"/>
      </w:pPr>
      <w:rPr>
        <w:rFonts w:hint="default"/>
      </w:rPr>
    </w:lvl>
    <w:lvl w:ilvl="2" w:tplc="8A6232D2">
      <w:start w:val="1"/>
      <w:numFmt w:val="bullet"/>
      <w:lvlText w:val="•"/>
      <w:lvlJc w:val="left"/>
      <w:pPr>
        <w:ind w:left="1775" w:hanging="360"/>
      </w:pPr>
      <w:rPr>
        <w:rFonts w:hint="default"/>
      </w:rPr>
    </w:lvl>
    <w:lvl w:ilvl="3" w:tplc="3022EE14">
      <w:start w:val="1"/>
      <w:numFmt w:val="bullet"/>
      <w:lvlText w:val="•"/>
      <w:lvlJc w:val="left"/>
      <w:pPr>
        <w:ind w:left="2433" w:hanging="360"/>
      </w:pPr>
      <w:rPr>
        <w:rFonts w:hint="default"/>
      </w:rPr>
    </w:lvl>
    <w:lvl w:ilvl="4" w:tplc="0C44D72C">
      <w:start w:val="1"/>
      <w:numFmt w:val="bullet"/>
      <w:lvlText w:val="•"/>
      <w:lvlJc w:val="left"/>
      <w:pPr>
        <w:ind w:left="3091" w:hanging="360"/>
      </w:pPr>
      <w:rPr>
        <w:rFonts w:hint="default"/>
      </w:rPr>
    </w:lvl>
    <w:lvl w:ilvl="5" w:tplc="7020F72A">
      <w:start w:val="1"/>
      <w:numFmt w:val="bullet"/>
      <w:lvlText w:val="•"/>
      <w:lvlJc w:val="left"/>
      <w:pPr>
        <w:ind w:left="3749" w:hanging="360"/>
      </w:pPr>
      <w:rPr>
        <w:rFonts w:hint="default"/>
      </w:rPr>
    </w:lvl>
    <w:lvl w:ilvl="6" w:tplc="CA12ACBA">
      <w:start w:val="1"/>
      <w:numFmt w:val="bullet"/>
      <w:lvlText w:val="•"/>
      <w:lvlJc w:val="left"/>
      <w:pPr>
        <w:ind w:left="4406" w:hanging="360"/>
      </w:pPr>
      <w:rPr>
        <w:rFonts w:hint="default"/>
      </w:rPr>
    </w:lvl>
    <w:lvl w:ilvl="7" w:tplc="C79670E0">
      <w:start w:val="1"/>
      <w:numFmt w:val="bullet"/>
      <w:lvlText w:val="•"/>
      <w:lvlJc w:val="left"/>
      <w:pPr>
        <w:ind w:left="5064" w:hanging="360"/>
      </w:pPr>
      <w:rPr>
        <w:rFonts w:hint="default"/>
      </w:rPr>
    </w:lvl>
    <w:lvl w:ilvl="8" w:tplc="9E48A752">
      <w:start w:val="1"/>
      <w:numFmt w:val="bullet"/>
      <w:lvlText w:val="•"/>
      <w:lvlJc w:val="left"/>
      <w:pPr>
        <w:ind w:left="5722" w:hanging="360"/>
      </w:pPr>
      <w:rPr>
        <w:rFonts w:hint="default"/>
      </w:rPr>
    </w:lvl>
  </w:abstractNum>
  <w:abstractNum w:abstractNumId="4" w15:restartNumberingAfterBreak="0">
    <w:nsid w:val="09925B55"/>
    <w:multiLevelType w:val="hybridMultilevel"/>
    <w:tmpl w:val="4A808F48"/>
    <w:lvl w:ilvl="0" w:tplc="3C0641C4">
      <w:start w:val="1"/>
      <w:numFmt w:val="bullet"/>
      <w:lvlText w:val=""/>
      <w:lvlJc w:val="left"/>
      <w:pPr>
        <w:ind w:left="463" w:hanging="360"/>
      </w:pPr>
      <w:rPr>
        <w:rFonts w:ascii="Symbol" w:eastAsia="Symbol" w:hAnsi="Symbol" w:hint="default"/>
        <w:w w:val="100"/>
        <w:sz w:val="20"/>
        <w:szCs w:val="20"/>
      </w:rPr>
    </w:lvl>
    <w:lvl w:ilvl="1" w:tplc="799AA55A">
      <w:start w:val="1"/>
      <w:numFmt w:val="bullet"/>
      <w:lvlText w:val="•"/>
      <w:lvlJc w:val="left"/>
      <w:pPr>
        <w:ind w:left="1111" w:hanging="360"/>
      </w:pPr>
      <w:rPr>
        <w:rFonts w:hint="default"/>
      </w:rPr>
    </w:lvl>
    <w:lvl w:ilvl="2" w:tplc="E728AAC8">
      <w:start w:val="1"/>
      <w:numFmt w:val="bullet"/>
      <w:lvlText w:val="•"/>
      <w:lvlJc w:val="left"/>
      <w:pPr>
        <w:ind w:left="1762" w:hanging="360"/>
      </w:pPr>
      <w:rPr>
        <w:rFonts w:hint="default"/>
      </w:rPr>
    </w:lvl>
    <w:lvl w:ilvl="3" w:tplc="2688B804">
      <w:start w:val="1"/>
      <w:numFmt w:val="bullet"/>
      <w:lvlText w:val="•"/>
      <w:lvlJc w:val="left"/>
      <w:pPr>
        <w:ind w:left="2414" w:hanging="360"/>
      </w:pPr>
      <w:rPr>
        <w:rFonts w:hint="default"/>
      </w:rPr>
    </w:lvl>
    <w:lvl w:ilvl="4" w:tplc="05FE344A">
      <w:start w:val="1"/>
      <w:numFmt w:val="bullet"/>
      <w:lvlText w:val="•"/>
      <w:lvlJc w:val="left"/>
      <w:pPr>
        <w:ind w:left="3065" w:hanging="360"/>
      </w:pPr>
      <w:rPr>
        <w:rFonts w:hint="default"/>
      </w:rPr>
    </w:lvl>
    <w:lvl w:ilvl="5" w:tplc="4E36EA6C">
      <w:start w:val="1"/>
      <w:numFmt w:val="bullet"/>
      <w:lvlText w:val="•"/>
      <w:lvlJc w:val="left"/>
      <w:pPr>
        <w:ind w:left="3717" w:hanging="360"/>
      </w:pPr>
      <w:rPr>
        <w:rFonts w:hint="default"/>
      </w:rPr>
    </w:lvl>
    <w:lvl w:ilvl="6" w:tplc="C09A8490">
      <w:start w:val="1"/>
      <w:numFmt w:val="bullet"/>
      <w:lvlText w:val="•"/>
      <w:lvlJc w:val="left"/>
      <w:pPr>
        <w:ind w:left="4368" w:hanging="360"/>
      </w:pPr>
      <w:rPr>
        <w:rFonts w:hint="default"/>
      </w:rPr>
    </w:lvl>
    <w:lvl w:ilvl="7" w:tplc="32322720">
      <w:start w:val="1"/>
      <w:numFmt w:val="bullet"/>
      <w:lvlText w:val="•"/>
      <w:lvlJc w:val="left"/>
      <w:pPr>
        <w:ind w:left="5020" w:hanging="360"/>
      </w:pPr>
      <w:rPr>
        <w:rFonts w:hint="default"/>
      </w:rPr>
    </w:lvl>
    <w:lvl w:ilvl="8" w:tplc="47702072">
      <w:start w:val="1"/>
      <w:numFmt w:val="bullet"/>
      <w:lvlText w:val="•"/>
      <w:lvlJc w:val="left"/>
      <w:pPr>
        <w:ind w:left="5671" w:hanging="360"/>
      </w:pPr>
      <w:rPr>
        <w:rFonts w:hint="default"/>
      </w:rPr>
    </w:lvl>
  </w:abstractNum>
  <w:abstractNum w:abstractNumId="5" w15:restartNumberingAfterBreak="0">
    <w:nsid w:val="0A0F0A71"/>
    <w:multiLevelType w:val="hybridMultilevel"/>
    <w:tmpl w:val="6FEAC0A0"/>
    <w:lvl w:ilvl="0" w:tplc="616CFB48">
      <w:start w:val="1"/>
      <w:numFmt w:val="bullet"/>
      <w:lvlText w:val=""/>
      <w:lvlJc w:val="left"/>
      <w:pPr>
        <w:ind w:left="463" w:hanging="360"/>
      </w:pPr>
      <w:rPr>
        <w:rFonts w:ascii="Symbol" w:eastAsia="Symbol" w:hAnsi="Symbol" w:hint="default"/>
        <w:w w:val="100"/>
        <w:sz w:val="20"/>
        <w:szCs w:val="20"/>
      </w:rPr>
    </w:lvl>
    <w:lvl w:ilvl="1" w:tplc="A574FC1A">
      <w:start w:val="1"/>
      <w:numFmt w:val="bullet"/>
      <w:lvlText w:val="•"/>
      <w:lvlJc w:val="left"/>
      <w:pPr>
        <w:ind w:left="1111" w:hanging="360"/>
      </w:pPr>
      <w:rPr>
        <w:rFonts w:hint="default"/>
      </w:rPr>
    </w:lvl>
    <w:lvl w:ilvl="2" w:tplc="F9BC5858">
      <w:start w:val="1"/>
      <w:numFmt w:val="bullet"/>
      <w:lvlText w:val="•"/>
      <w:lvlJc w:val="left"/>
      <w:pPr>
        <w:ind w:left="1762" w:hanging="360"/>
      </w:pPr>
      <w:rPr>
        <w:rFonts w:hint="default"/>
      </w:rPr>
    </w:lvl>
    <w:lvl w:ilvl="3" w:tplc="7A3859EE">
      <w:start w:val="1"/>
      <w:numFmt w:val="bullet"/>
      <w:lvlText w:val="•"/>
      <w:lvlJc w:val="left"/>
      <w:pPr>
        <w:ind w:left="2414" w:hanging="360"/>
      </w:pPr>
      <w:rPr>
        <w:rFonts w:hint="default"/>
      </w:rPr>
    </w:lvl>
    <w:lvl w:ilvl="4" w:tplc="79BEF8F2">
      <w:start w:val="1"/>
      <w:numFmt w:val="bullet"/>
      <w:lvlText w:val="•"/>
      <w:lvlJc w:val="left"/>
      <w:pPr>
        <w:ind w:left="3065" w:hanging="360"/>
      </w:pPr>
      <w:rPr>
        <w:rFonts w:hint="default"/>
      </w:rPr>
    </w:lvl>
    <w:lvl w:ilvl="5" w:tplc="ED94E05A">
      <w:start w:val="1"/>
      <w:numFmt w:val="bullet"/>
      <w:lvlText w:val="•"/>
      <w:lvlJc w:val="left"/>
      <w:pPr>
        <w:ind w:left="3717" w:hanging="360"/>
      </w:pPr>
      <w:rPr>
        <w:rFonts w:hint="default"/>
      </w:rPr>
    </w:lvl>
    <w:lvl w:ilvl="6" w:tplc="95FA348C">
      <w:start w:val="1"/>
      <w:numFmt w:val="bullet"/>
      <w:lvlText w:val="•"/>
      <w:lvlJc w:val="left"/>
      <w:pPr>
        <w:ind w:left="4368" w:hanging="360"/>
      </w:pPr>
      <w:rPr>
        <w:rFonts w:hint="default"/>
      </w:rPr>
    </w:lvl>
    <w:lvl w:ilvl="7" w:tplc="6AAA5904">
      <w:start w:val="1"/>
      <w:numFmt w:val="bullet"/>
      <w:lvlText w:val="•"/>
      <w:lvlJc w:val="left"/>
      <w:pPr>
        <w:ind w:left="5020" w:hanging="360"/>
      </w:pPr>
      <w:rPr>
        <w:rFonts w:hint="default"/>
      </w:rPr>
    </w:lvl>
    <w:lvl w:ilvl="8" w:tplc="595CA032">
      <w:start w:val="1"/>
      <w:numFmt w:val="bullet"/>
      <w:lvlText w:val="•"/>
      <w:lvlJc w:val="left"/>
      <w:pPr>
        <w:ind w:left="5671" w:hanging="360"/>
      </w:pPr>
      <w:rPr>
        <w:rFonts w:hint="default"/>
      </w:rPr>
    </w:lvl>
  </w:abstractNum>
  <w:abstractNum w:abstractNumId="6" w15:restartNumberingAfterBreak="0">
    <w:nsid w:val="0A5341BD"/>
    <w:multiLevelType w:val="hybridMultilevel"/>
    <w:tmpl w:val="3FAC1796"/>
    <w:lvl w:ilvl="0" w:tplc="5234EEA8">
      <w:start w:val="1"/>
      <w:numFmt w:val="bullet"/>
      <w:lvlText w:val=""/>
      <w:lvlJc w:val="left"/>
      <w:pPr>
        <w:ind w:left="463" w:hanging="360"/>
      </w:pPr>
      <w:rPr>
        <w:rFonts w:ascii="Symbol" w:eastAsia="Symbol" w:hAnsi="Symbol" w:hint="default"/>
        <w:w w:val="100"/>
        <w:sz w:val="20"/>
        <w:szCs w:val="20"/>
      </w:rPr>
    </w:lvl>
    <w:lvl w:ilvl="1" w:tplc="608652F2">
      <w:start w:val="1"/>
      <w:numFmt w:val="bullet"/>
      <w:lvlText w:val="•"/>
      <w:lvlJc w:val="left"/>
      <w:pPr>
        <w:ind w:left="1111" w:hanging="360"/>
      </w:pPr>
      <w:rPr>
        <w:rFonts w:hint="default"/>
      </w:rPr>
    </w:lvl>
    <w:lvl w:ilvl="2" w:tplc="675CC88E">
      <w:start w:val="1"/>
      <w:numFmt w:val="bullet"/>
      <w:lvlText w:val="•"/>
      <w:lvlJc w:val="left"/>
      <w:pPr>
        <w:ind w:left="1762" w:hanging="360"/>
      </w:pPr>
      <w:rPr>
        <w:rFonts w:hint="default"/>
      </w:rPr>
    </w:lvl>
    <w:lvl w:ilvl="3" w:tplc="966EA2E6">
      <w:start w:val="1"/>
      <w:numFmt w:val="bullet"/>
      <w:lvlText w:val="•"/>
      <w:lvlJc w:val="left"/>
      <w:pPr>
        <w:ind w:left="2414" w:hanging="360"/>
      </w:pPr>
      <w:rPr>
        <w:rFonts w:hint="default"/>
      </w:rPr>
    </w:lvl>
    <w:lvl w:ilvl="4" w:tplc="EC9EFA84">
      <w:start w:val="1"/>
      <w:numFmt w:val="bullet"/>
      <w:lvlText w:val="•"/>
      <w:lvlJc w:val="left"/>
      <w:pPr>
        <w:ind w:left="3065" w:hanging="360"/>
      </w:pPr>
      <w:rPr>
        <w:rFonts w:hint="default"/>
      </w:rPr>
    </w:lvl>
    <w:lvl w:ilvl="5" w:tplc="3BAED2E6">
      <w:start w:val="1"/>
      <w:numFmt w:val="bullet"/>
      <w:lvlText w:val="•"/>
      <w:lvlJc w:val="left"/>
      <w:pPr>
        <w:ind w:left="3717" w:hanging="360"/>
      </w:pPr>
      <w:rPr>
        <w:rFonts w:hint="default"/>
      </w:rPr>
    </w:lvl>
    <w:lvl w:ilvl="6" w:tplc="53FC6B5A">
      <w:start w:val="1"/>
      <w:numFmt w:val="bullet"/>
      <w:lvlText w:val="•"/>
      <w:lvlJc w:val="left"/>
      <w:pPr>
        <w:ind w:left="4368" w:hanging="360"/>
      </w:pPr>
      <w:rPr>
        <w:rFonts w:hint="default"/>
      </w:rPr>
    </w:lvl>
    <w:lvl w:ilvl="7" w:tplc="CAEC4B08">
      <w:start w:val="1"/>
      <w:numFmt w:val="bullet"/>
      <w:lvlText w:val="•"/>
      <w:lvlJc w:val="left"/>
      <w:pPr>
        <w:ind w:left="5020" w:hanging="360"/>
      </w:pPr>
      <w:rPr>
        <w:rFonts w:hint="default"/>
      </w:rPr>
    </w:lvl>
    <w:lvl w:ilvl="8" w:tplc="D58A9A5C">
      <w:start w:val="1"/>
      <w:numFmt w:val="bullet"/>
      <w:lvlText w:val="•"/>
      <w:lvlJc w:val="left"/>
      <w:pPr>
        <w:ind w:left="5671" w:hanging="360"/>
      </w:pPr>
      <w:rPr>
        <w:rFonts w:hint="default"/>
      </w:rPr>
    </w:lvl>
  </w:abstractNum>
  <w:abstractNum w:abstractNumId="7" w15:restartNumberingAfterBreak="0">
    <w:nsid w:val="0B1973F5"/>
    <w:multiLevelType w:val="hybridMultilevel"/>
    <w:tmpl w:val="88CA1D42"/>
    <w:lvl w:ilvl="0" w:tplc="CB062660">
      <w:start w:val="1"/>
      <w:numFmt w:val="bullet"/>
      <w:lvlText w:val=""/>
      <w:lvlJc w:val="left"/>
      <w:pPr>
        <w:ind w:left="463" w:hanging="360"/>
      </w:pPr>
      <w:rPr>
        <w:rFonts w:ascii="Symbol" w:eastAsia="Symbol" w:hAnsi="Symbol" w:hint="default"/>
        <w:w w:val="100"/>
        <w:sz w:val="20"/>
        <w:szCs w:val="20"/>
      </w:rPr>
    </w:lvl>
    <w:lvl w:ilvl="1" w:tplc="8FFAF9F0">
      <w:start w:val="1"/>
      <w:numFmt w:val="bullet"/>
      <w:lvlText w:val="•"/>
      <w:lvlJc w:val="left"/>
      <w:pPr>
        <w:ind w:left="1111" w:hanging="360"/>
      </w:pPr>
      <w:rPr>
        <w:rFonts w:hint="default"/>
      </w:rPr>
    </w:lvl>
    <w:lvl w:ilvl="2" w:tplc="371224B0">
      <w:start w:val="1"/>
      <w:numFmt w:val="bullet"/>
      <w:lvlText w:val="•"/>
      <w:lvlJc w:val="left"/>
      <w:pPr>
        <w:ind w:left="1762" w:hanging="360"/>
      </w:pPr>
      <w:rPr>
        <w:rFonts w:hint="default"/>
      </w:rPr>
    </w:lvl>
    <w:lvl w:ilvl="3" w:tplc="CA48C230">
      <w:start w:val="1"/>
      <w:numFmt w:val="bullet"/>
      <w:lvlText w:val="•"/>
      <w:lvlJc w:val="left"/>
      <w:pPr>
        <w:ind w:left="2414" w:hanging="360"/>
      </w:pPr>
      <w:rPr>
        <w:rFonts w:hint="default"/>
      </w:rPr>
    </w:lvl>
    <w:lvl w:ilvl="4" w:tplc="265E32A6">
      <w:start w:val="1"/>
      <w:numFmt w:val="bullet"/>
      <w:lvlText w:val="•"/>
      <w:lvlJc w:val="left"/>
      <w:pPr>
        <w:ind w:left="3065" w:hanging="360"/>
      </w:pPr>
      <w:rPr>
        <w:rFonts w:hint="default"/>
      </w:rPr>
    </w:lvl>
    <w:lvl w:ilvl="5" w:tplc="60A4FE64">
      <w:start w:val="1"/>
      <w:numFmt w:val="bullet"/>
      <w:lvlText w:val="•"/>
      <w:lvlJc w:val="left"/>
      <w:pPr>
        <w:ind w:left="3717" w:hanging="360"/>
      </w:pPr>
      <w:rPr>
        <w:rFonts w:hint="default"/>
      </w:rPr>
    </w:lvl>
    <w:lvl w:ilvl="6" w:tplc="E1F2ABC4">
      <w:start w:val="1"/>
      <w:numFmt w:val="bullet"/>
      <w:lvlText w:val="•"/>
      <w:lvlJc w:val="left"/>
      <w:pPr>
        <w:ind w:left="4368" w:hanging="360"/>
      </w:pPr>
      <w:rPr>
        <w:rFonts w:hint="default"/>
      </w:rPr>
    </w:lvl>
    <w:lvl w:ilvl="7" w:tplc="2CA642E2">
      <w:start w:val="1"/>
      <w:numFmt w:val="bullet"/>
      <w:lvlText w:val="•"/>
      <w:lvlJc w:val="left"/>
      <w:pPr>
        <w:ind w:left="5020" w:hanging="360"/>
      </w:pPr>
      <w:rPr>
        <w:rFonts w:hint="default"/>
      </w:rPr>
    </w:lvl>
    <w:lvl w:ilvl="8" w:tplc="4AD8A282">
      <w:start w:val="1"/>
      <w:numFmt w:val="bullet"/>
      <w:lvlText w:val="•"/>
      <w:lvlJc w:val="left"/>
      <w:pPr>
        <w:ind w:left="5671" w:hanging="360"/>
      </w:pPr>
      <w:rPr>
        <w:rFonts w:hint="default"/>
      </w:rPr>
    </w:lvl>
  </w:abstractNum>
  <w:abstractNum w:abstractNumId="8" w15:restartNumberingAfterBreak="0">
    <w:nsid w:val="14773ADE"/>
    <w:multiLevelType w:val="hybridMultilevel"/>
    <w:tmpl w:val="47B8C9DE"/>
    <w:lvl w:ilvl="0" w:tplc="EAAEBF5A">
      <w:start w:val="1"/>
      <w:numFmt w:val="bullet"/>
      <w:lvlText w:val=""/>
      <w:lvlJc w:val="left"/>
      <w:pPr>
        <w:ind w:left="463" w:hanging="360"/>
      </w:pPr>
      <w:rPr>
        <w:rFonts w:ascii="Symbol" w:eastAsia="Symbol" w:hAnsi="Symbol" w:hint="default"/>
        <w:w w:val="100"/>
        <w:sz w:val="20"/>
        <w:szCs w:val="20"/>
      </w:rPr>
    </w:lvl>
    <w:lvl w:ilvl="1" w:tplc="8D0EB5F4">
      <w:start w:val="1"/>
      <w:numFmt w:val="bullet"/>
      <w:lvlText w:val="•"/>
      <w:lvlJc w:val="left"/>
      <w:pPr>
        <w:ind w:left="1111" w:hanging="360"/>
      </w:pPr>
      <w:rPr>
        <w:rFonts w:hint="default"/>
      </w:rPr>
    </w:lvl>
    <w:lvl w:ilvl="2" w:tplc="E8C4376A">
      <w:start w:val="1"/>
      <w:numFmt w:val="bullet"/>
      <w:lvlText w:val="•"/>
      <w:lvlJc w:val="left"/>
      <w:pPr>
        <w:ind w:left="1762" w:hanging="360"/>
      </w:pPr>
      <w:rPr>
        <w:rFonts w:hint="default"/>
      </w:rPr>
    </w:lvl>
    <w:lvl w:ilvl="3" w:tplc="6FA818E2">
      <w:start w:val="1"/>
      <w:numFmt w:val="bullet"/>
      <w:lvlText w:val="•"/>
      <w:lvlJc w:val="left"/>
      <w:pPr>
        <w:ind w:left="2414" w:hanging="360"/>
      </w:pPr>
      <w:rPr>
        <w:rFonts w:hint="default"/>
      </w:rPr>
    </w:lvl>
    <w:lvl w:ilvl="4" w:tplc="DCA8D834">
      <w:start w:val="1"/>
      <w:numFmt w:val="bullet"/>
      <w:lvlText w:val="•"/>
      <w:lvlJc w:val="left"/>
      <w:pPr>
        <w:ind w:left="3065" w:hanging="360"/>
      </w:pPr>
      <w:rPr>
        <w:rFonts w:hint="default"/>
      </w:rPr>
    </w:lvl>
    <w:lvl w:ilvl="5" w:tplc="05A039B8">
      <w:start w:val="1"/>
      <w:numFmt w:val="bullet"/>
      <w:lvlText w:val="•"/>
      <w:lvlJc w:val="left"/>
      <w:pPr>
        <w:ind w:left="3717" w:hanging="360"/>
      </w:pPr>
      <w:rPr>
        <w:rFonts w:hint="default"/>
      </w:rPr>
    </w:lvl>
    <w:lvl w:ilvl="6" w:tplc="B3B0FB86">
      <w:start w:val="1"/>
      <w:numFmt w:val="bullet"/>
      <w:lvlText w:val="•"/>
      <w:lvlJc w:val="left"/>
      <w:pPr>
        <w:ind w:left="4368" w:hanging="360"/>
      </w:pPr>
      <w:rPr>
        <w:rFonts w:hint="default"/>
      </w:rPr>
    </w:lvl>
    <w:lvl w:ilvl="7" w:tplc="F3048F3E">
      <w:start w:val="1"/>
      <w:numFmt w:val="bullet"/>
      <w:lvlText w:val="•"/>
      <w:lvlJc w:val="left"/>
      <w:pPr>
        <w:ind w:left="5020" w:hanging="360"/>
      </w:pPr>
      <w:rPr>
        <w:rFonts w:hint="default"/>
      </w:rPr>
    </w:lvl>
    <w:lvl w:ilvl="8" w:tplc="B8E25606">
      <w:start w:val="1"/>
      <w:numFmt w:val="bullet"/>
      <w:lvlText w:val="•"/>
      <w:lvlJc w:val="left"/>
      <w:pPr>
        <w:ind w:left="5671" w:hanging="360"/>
      </w:pPr>
      <w:rPr>
        <w:rFonts w:hint="default"/>
      </w:rPr>
    </w:lvl>
  </w:abstractNum>
  <w:abstractNum w:abstractNumId="9" w15:restartNumberingAfterBreak="0">
    <w:nsid w:val="14BA44FF"/>
    <w:multiLevelType w:val="hybridMultilevel"/>
    <w:tmpl w:val="618828EC"/>
    <w:lvl w:ilvl="0" w:tplc="33D01DE8">
      <w:start w:val="1"/>
      <w:numFmt w:val="bullet"/>
      <w:lvlText w:val=""/>
      <w:lvlJc w:val="left"/>
      <w:pPr>
        <w:ind w:left="463" w:hanging="360"/>
      </w:pPr>
      <w:rPr>
        <w:rFonts w:ascii="Symbol" w:eastAsia="Symbol" w:hAnsi="Symbol" w:hint="default"/>
        <w:w w:val="100"/>
        <w:sz w:val="20"/>
        <w:szCs w:val="20"/>
      </w:rPr>
    </w:lvl>
    <w:lvl w:ilvl="1" w:tplc="CD106540">
      <w:start w:val="1"/>
      <w:numFmt w:val="bullet"/>
      <w:lvlText w:val="•"/>
      <w:lvlJc w:val="left"/>
      <w:pPr>
        <w:ind w:left="1111" w:hanging="360"/>
      </w:pPr>
      <w:rPr>
        <w:rFonts w:hint="default"/>
      </w:rPr>
    </w:lvl>
    <w:lvl w:ilvl="2" w:tplc="E384E28A">
      <w:start w:val="1"/>
      <w:numFmt w:val="bullet"/>
      <w:lvlText w:val="•"/>
      <w:lvlJc w:val="left"/>
      <w:pPr>
        <w:ind w:left="1762" w:hanging="360"/>
      </w:pPr>
      <w:rPr>
        <w:rFonts w:hint="default"/>
      </w:rPr>
    </w:lvl>
    <w:lvl w:ilvl="3" w:tplc="66B0C3E0">
      <w:start w:val="1"/>
      <w:numFmt w:val="bullet"/>
      <w:lvlText w:val="•"/>
      <w:lvlJc w:val="left"/>
      <w:pPr>
        <w:ind w:left="2414" w:hanging="360"/>
      </w:pPr>
      <w:rPr>
        <w:rFonts w:hint="default"/>
      </w:rPr>
    </w:lvl>
    <w:lvl w:ilvl="4" w:tplc="F20EB03A">
      <w:start w:val="1"/>
      <w:numFmt w:val="bullet"/>
      <w:lvlText w:val="•"/>
      <w:lvlJc w:val="left"/>
      <w:pPr>
        <w:ind w:left="3065" w:hanging="360"/>
      </w:pPr>
      <w:rPr>
        <w:rFonts w:hint="default"/>
      </w:rPr>
    </w:lvl>
    <w:lvl w:ilvl="5" w:tplc="2C7CFD1A">
      <w:start w:val="1"/>
      <w:numFmt w:val="bullet"/>
      <w:lvlText w:val="•"/>
      <w:lvlJc w:val="left"/>
      <w:pPr>
        <w:ind w:left="3717" w:hanging="360"/>
      </w:pPr>
      <w:rPr>
        <w:rFonts w:hint="default"/>
      </w:rPr>
    </w:lvl>
    <w:lvl w:ilvl="6" w:tplc="5394E9B4">
      <w:start w:val="1"/>
      <w:numFmt w:val="bullet"/>
      <w:lvlText w:val="•"/>
      <w:lvlJc w:val="left"/>
      <w:pPr>
        <w:ind w:left="4368" w:hanging="360"/>
      </w:pPr>
      <w:rPr>
        <w:rFonts w:hint="default"/>
      </w:rPr>
    </w:lvl>
    <w:lvl w:ilvl="7" w:tplc="4C40A79E">
      <w:start w:val="1"/>
      <w:numFmt w:val="bullet"/>
      <w:lvlText w:val="•"/>
      <w:lvlJc w:val="left"/>
      <w:pPr>
        <w:ind w:left="5020" w:hanging="360"/>
      </w:pPr>
      <w:rPr>
        <w:rFonts w:hint="default"/>
      </w:rPr>
    </w:lvl>
    <w:lvl w:ilvl="8" w:tplc="CC3E12DC">
      <w:start w:val="1"/>
      <w:numFmt w:val="bullet"/>
      <w:lvlText w:val="•"/>
      <w:lvlJc w:val="left"/>
      <w:pPr>
        <w:ind w:left="5671" w:hanging="360"/>
      </w:pPr>
      <w:rPr>
        <w:rFonts w:hint="default"/>
      </w:rPr>
    </w:lvl>
  </w:abstractNum>
  <w:abstractNum w:abstractNumId="10" w15:restartNumberingAfterBreak="0">
    <w:nsid w:val="16C373F2"/>
    <w:multiLevelType w:val="hybridMultilevel"/>
    <w:tmpl w:val="AD729322"/>
    <w:lvl w:ilvl="0" w:tplc="0BD4114C">
      <w:start w:val="1"/>
      <w:numFmt w:val="bullet"/>
      <w:lvlText w:val=""/>
      <w:lvlJc w:val="left"/>
      <w:pPr>
        <w:ind w:left="463" w:hanging="360"/>
      </w:pPr>
      <w:rPr>
        <w:rFonts w:ascii="Symbol" w:eastAsia="Symbol" w:hAnsi="Symbol" w:hint="default"/>
        <w:w w:val="100"/>
        <w:sz w:val="20"/>
        <w:szCs w:val="20"/>
      </w:rPr>
    </w:lvl>
    <w:lvl w:ilvl="1" w:tplc="CF50BDB4">
      <w:start w:val="1"/>
      <w:numFmt w:val="bullet"/>
      <w:lvlText w:val="•"/>
      <w:lvlJc w:val="left"/>
      <w:pPr>
        <w:ind w:left="1111" w:hanging="360"/>
      </w:pPr>
      <w:rPr>
        <w:rFonts w:hint="default"/>
      </w:rPr>
    </w:lvl>
    <w:lvl w:ilvl="2" w:tplc="5ABC3380">
      <w:start w:val="1"/>
      <w:numFmt w:val="bullet"/>
      <w:lvlText w:val="•"/>
      <w:lvlJc w:val="left"/>
      <w:pPr>
        <w:ind w:left="1762" w:hanging="360"/>
      </w:pPr>
      <w:rPr>
        <w:rFonts w:hint="default"/>
      </w:rPr>
    </w:lvl>
    <w:lvl w:ilvl="3" w:tplc="360853CE">
      <w:start w:val="1"/>
      <w:numFmt w:val="bullet"/>
      <w:lvlText w:val="•"/>
      <w:lvlJc w:val="left"/>
      <w:pPr>
        <w:ind w:left="2414" w:hanging="360"/>
      </w:pPr>
      <w:rPr>
        <w:rFonts w:hint="default"/>
      </w:rPr>
    </w:lvl>
    <w:lvl w:ilvl="4" w:tplc="9836D2AA">
      <w:start w:val="1"/>
      <w:numFmt w:val="bullet"/>
      <w:lvlText w:val="•"/>
      <w:lvlJc w:val="left"/>
      <w:pPr>
        <w:ind w:left="3065" w:hanging="360"/>
      </w:pPr>
      <w:rPr>
        <w:rFonts w:hint="default"/>
      </w:rPr>
    </w:lvl>
    <w:lvl w:ilvl="5" w:tplc="821E3966">
      <w:start w:val="1"/>
      <w:numFmt w:val="bullet"/>
      <w:lvlText w:val="•"/>
      <w:lvlJc w:val="left"/>
      <w:pPr>
        <w:ind w:left="3717" w:hanging="360"/>
      </w:pPr>
      <w:rPr>
        <w:rFonts w:hint="default"/>
      </w:rPr>
    </w:lvl>
    <w:lvl w:ilvl="6" w:tplc="45CADE02">
      <w:start w:val="1"/>
      <w:numFmt w:val="bullet"/>
      <w:lvlText w:val="•"/>
      <w:lvlJc w:val="left"/>
      <w:pPr>
        <w:ind w:left="4368" w:hanging="360"/>
      </w:pPr>
      <w:rPr>
        <w:rFonts w:hint="default"/>
      </w:rPr>
    </w:lvl>
    <w:lvl w:ilvl="7" w:tplc="8F0C3300">
      <w:start w:val="1"/>
      <w:numFmt w:val="bullet"/>
      <w:lvlText w:val="•"/>
      <w:lvlJc w:val="left"/>
      <w:pPr>
        <w:ind w:left="5020" w:hanging="360"/>
      </w:pPr>
      <w:rPr>
        <w:rFonts w:hint="default"/>
      </w:rPr>
    </w:lvl>
    <w:lvl w:ilvl="8" w:tplc="17AEEA20">
      <w:start w:val="1"/>
      <w:numFmt w:val="bullet"/>
      <w:lvlText w:val="•"/>
      <w:lvlJc w:val="left"/>
      <w:pPr>
        <w:ind w:left="5671" w:hanging="360"/>
      </w:pPr>
      <w:rPr>
        <w:rFonts w:hint="default"/>
      </w:rPr>
    </w:lvl>
  </w:abstractNum>
  <w:abstractNum w:abstractNumId="11" w15:restartNumberingAfterBreak="0">
    <w:nsid w:val="1A9B58B0"/>
    <w:multiLevelType w:val="hybridMultilevel"/>
    <w:tmpl w:val="59F81430"/>
    <w:lvl w:ilvl="0" w:tplc="F822B424">
      <w:start w:val="1"/>
      <w:numFmt w:val="bullet"/>
      <w:lvlText w:val=""/>
      <w:lvlJc w:val="left"/>
      <w:pPr>
        <w:ind w:left="463" w:hanging="360"/>
      </w:pPr>
      <w:rPr>
        <w:rFonts w:ascii="Symbol" w:eastAsia="Symbol" w:hAnsi="Symbol" w:hint="default"/>
        <w:w w:val="100"/>
        <w:sz w:val="20"/>
        <w:szCs w:val="20"/>
      </w:rPr>
    </w:lvl>
    <w:lvl w:ilvl="1" w:tplc="655E5E70">
      <w:start w:val="1"/>
      <w:numFmt w:val="bullet"/>
      <w:lvlText w:val="•"/>
      <w:lvlJc w:val="left"/>
      <w:pPr>
        <w:ind w:left="1117" w:hanging="360"/>
      </w:pPr>
      <w:rPr>
        <w:rFonts w:hint="default"/>
      </w:rPr>
    </w:lvl>
    <w:lvl w:ilvl="2" w:tplc="7D9C2E6C">
      <w:start w:val="1"/>
      <w:numFmt w:val="bullet"/>
      <w:lvlText w:val="•"/>
      <w:lvlJc w:val="left"/>
      <w:pPr>
        <w:ind w:left="1775" w:hanging="360"/>
      </w:pPr>
      <w:rPr>
        <w:rFonts w:hint="default"/>
      </w:rPr>
    </w:lvl>
    <w:lvl w:ilvl="3" w:tplc="2C6C82BC">
      <w:start w:val="1"/>
      <w:numFmt w:val="bullet"/>
      <w:lvlText w:val="•"/>
      <w:lvlJc w:val="left"/>
      <w:pPr>
        <w:ind w:left="2433" w:hanging="360"/>
      </w:pPr>
      <w:rPr>
        <w:rFonts w:hint="default"/>
      </w:rPr>
    </w:lvl>
    <w:lvl w:ilvl="4" w:tplc="04B61772">
      <w:start w:val="1"/>
      <w:numFmt w:val="bullet"/>
      <w:lvlText w:val="•"/>
      <w:lvlJc w:val="left"/>
      <w:pPr>
        <w:ind w:left="3091" w:hanging="360"/>
      </w:pPr>
      <w:rPr>
        <w:rFonts w:hint="default"/>
      </w:rPr>
    </w:lvl>
    <w:lvl w:ilvl="5" w:tplc="B8FE9918">
      <w:start w:val="1"/>
      <w:numFmt w:val="bullet"/>
      <w:lvlText w:val="•"/>
      <w:lvlJc w:val="left"/>
      <w:pPr>
        <w:ind w:left="3749" w:hanging="360"/>
      </w:pPr>
      <w:rPr>
        <w:rFonts w:hint="default"/>
      </w:rPr>
    </w:lvl>
    <w:lvl w:ilvl="6" w:tplc="9A869044">
      <w:start w:val="1"/>
      <w:numFmt w:val="bullet"/>
      <w:lvlText w:val="•"/>
      <w:lvlJc w:val="left"/>
      <w:pPr>
        <w:ind w:left="4406" w:hanging="360"/>
      </w:pPr>
      <w:rPr>
        <w:rFonts w:hint="default"/>
      </w:rPr>
    </w:lvl>
    <w:lvl w:ilvl="7" w:tplc="25520EDE">
      <w:start w:val="1"/>
      <w:numFmt w:val="bullet"/>
      <w:lvlText w:val="•"/>
      <w:lvlJc w:val="left"/>
      <w:pPr>
        <w:ind w:left="5064" w:hanging="360"/>
      </w:pPr>
      <w:rPr>
        <w:rFonts w:hint="default"/>
      </w:rPr>
    </w:lvl>
    <w:lvl w:ilvl="8" w:tplc="D48A56FE">
      <w:start w:val="1"/>
      <w:numFmt w:val="bullet"/>
      <w:lvlText w:val="•"/>
      <w:lvlJc w:val="left"/>
      <w:pPr>
        <w:ind w:left="5722" w:hanging="360"/>
      </w:pPr>
      <w:rPr>
        <w:rFonts w:hint="default"/>
      </w:rPr>
    </w:lvl>
  </w:abstractNum>
  <w:abstractNum w:abstractNumId="12" w15:restartNumberingAfterBreak="0">
    <w:nsid w:val="210C7A0D"/>
    <w:multiLevelType w:val="hybridMultilevel"/>
    <w:tmpl w:val="4E126FF0"/>
    <w:lvl w:ilvl="0" w:tplc="D08C4946">
      <w:start w:val="1"/>
      <w:numFmt w:val="bullet"/>
      <w:lvlText w:val=""/>
      <w:lvlJc w:val="left"/>
      <w:pPr>
        <w:ind w:left="463" w:hanging="360"/>
      </w:pPr>
      <w:rPr>
        <w:rFonts w:ascii="Symbol" w:eastAsia="Symbol" w:hAnsi="Symbol" w:hint="default"/>
        <w:w w:val="100"/>
        <w:sz w:val="20"/>
        <w:szCs w:val="20"/>
      </w:rPr>
    </w:lvl>
    <w:lvl w:ilvl="1" w:tplc="86E47CEC">
      <w:start w:val="1"/>
      <w:numFmt w:val="bullet"/>
      <w:lvlText w:val="•"/>
      <w:lvlJc w:val="left"/>
      <w:pPr>
        <w:ind w:left="1117" w:hanging="360"/>
      </w:pPr>
      <w:rPr>
        <w:rFonts w:hint="default"/>
      </w:rPr>
    </w:lvl>
    <w:lvl w:ilvl="2" w:tplc="DBB42FE0">
      <w:start w:val="1"/>
      <w:numFmt w:val="bullet"/>
      <w:lvlText w:val="•"/>
      <w:lvlJc w:val="left"/>
      <w:pPr>
        <w:ind w:left="1775" w:hanging="360"/>
      </w:pPr>
      <w:rPr>
        <w:rFonts w:hint="default"/>
      </w:rPr>
    </w:lvl>
    <w:lvl w:ilvl="3" w:tplc="1E60C90E">
      <w:start w:val="1"/>
      <w:numFmt w:val="bullet"/>
      <w:lvlText w:val="•"/>
      <w:lvlJc w:val="left"/>
      <w:pPr>
        <w:ind w:left="2433" w:hanging="360"/>
      </w:pPr>
      <w:rPr>
        <w:rFonts w:hint="default"/>
      </w:rPr>
    </w:lvl>
    <w:lvl w:ilvl="4" w:tplc="A65A60D6">
      <w:start w:val="1"/>
      <w:numFmt w:val="bullet"/>
      <w:lvlText w:val="•"/>
      <w:lvlJc w:val="left"/>
      <w:pPr>
        <w:ind w:left="3091" w:hanging="360"/>
      </w:pPr>
      <w:rPr>
        <w:rFonts w:hint="default"/>
      </w:rPr>
    </w:lvl>
    <w:lvl w:ilvl="5" w:tplc="5A72458E">
      <w:start w:val="1"/>
      <w:numFmt w:val="bullet"/>
      <w:lvlText w:val="•"/>
      <w:lvlJc w:val="left"/>
      <w:pPr>
        <w:ind w:left="3749" w:hanging="360"/>
      </w:pPr>
      <w:rPr>
        <w:rFonts w:hint="default"/>
      </w:rPr>
    </w:lvl>
    <w:lvl w:ilvl="6" w:tplc="D924DC5A">
      <w:start w:val="1"/>
      <w:numFmt w:val="bullet"/>
      <w:lvlText w:val="•"/>
      <w:lvlJc w:val="left"/>
      <w:pPr>
        <w:ind w:left="4406" w:hanging="360"/>
      </w:pPr>
      <w:rPr>
        <w:rFonts w:hint="default"/>
      </w:rPr>
    </w:lvl>
    <w:lvl w:ilvl="7" w:tplc="0D944C10">
      <w:start w:val="1"/>
      <w:numFmt w:val="bullet"/>
      <w:lvlText w:val="•"/>
      <w:lvlJc w:val="left"/>
      <w:pPr>
        <w:ind w:left="5064" w:hanging="360"/>
      </w:pPr>
      <w:rPr>
        <w:rFonts w:hint="default"/>
      </w:rPr>
    </w:lvl>
    <w:lvl w:ilvl="8" w:tplc="59800F7E">
      <w:start w:val="1"/>
      <w:numFmt w:val="bullet"/>
      <w:lvlText w:val="•"/>
      <w:lvlJc w:val="left"/>
      <w:pPr>
        <w:ind w:left="5722" w:hanging="360"/>
      </w:pPr>
      <w:rPr>
        <w:rFonts w:hint="default"/>
      </w:rPr>
    </w:lvl>
  </w:abstractNum>
  <w:abstractNum w:abstractNumId="13" w15:restartNumberingAfterBreak="0">
    <w:nsid w:val="2329271E"/>
    <w:multiLevelType w:val="hybridMultilevel"/>
    <w:tmpl w:val="E7CE7E9A"/>
    <w:lvl w:ilvl="0" w:tplc="3A38F766">
      <w:start w:val="1"/>
      <w:numFmt w:val="bullet"/>
      <w:lvlText w:val=""/>
      <w:lvlJc w:val="left"/>
      <w:pPr>
        <w:ind w:left="463" w:hanging="360"/>
      </w:pPr>
      <w:rPr>
        <w:rFonts w:ascii="Symbol" w:eastAsia="Symbol" w:hAnsi="Symbol" w:hint="default"/>
        <w:w w:val="100"/>
        <w:sz w:val="20"/>
        <w:szCs w:val="20"/>
      </w:rPr>
    </w:lvl>
    <w:lvl w:ilvl="1" w:tplc="872C3D4C">
      <w:start w:val="1"/>
      <w:numFmt w:val="bullet"/>
      <w:lvlText w:val="•"/>
      <w:lvlJc w:val="left"/>
      <w:pPr>
        <w:ind w:left="1111" w:hanging="360"/>
      </w:pPr>
      <w:rPr>
        <w:rFonts w:hint="default"/>
      </w:rPr>
    </w:lvl>
    <w:lvl w:ilvl="2" w:tplc="D5A8181C">
      <w:start w:val="1"/>
      <w:numFmt w:val="bullet"/>
      <w:lvlText w:val="•"/>
      <w:lvlJc w:val="left"/>
      <w:pPr>
        <w:ind w:left="1762" w:hanging="360"/>
      </w:pPr>
      <w:rPr>
        <w:rFonts w:hint="default"/>
      </w:rPr>
    </w:lvl>
    <w:lvl w:ilvl="3" w:tplc="71985BA6">
      <w:start w:val="1"/>
      <w:numFmt w:val="bullet"/>
      <w:lvlText w:val="•"/>
      <w:lvlJc w:val="left"/>
      <w:pPr>
        <w:ind w:left="2414" w:hanging="360"/>
      </w:pPr>
      <w:rPr>
        <w:rFonts w:hint="default"/>
      </w:rPr>
    </w:lvl>
    <w:lvl w:ilvl="4" w:tplc="43F2F2BC">
      <w:start w:val="1"/>
      <w:numFmt w:val="bullet"/>
      <w:lvlText w:val="•"/>
      <w:lvlJc w:val="left"/>
      <w:pPr>
        <w:ind w:left="3065" w:hanging="360"/>
      </w:pPr>
      <w:rPr>
        <w:rFonts w:hint="default"/>
      </w:rPr>
    </w:lvl>
    <w:lvl w:ilvl="5" w:tplc="A7945EB8">
      <w:start w:val="1"/>
      <w:numFmt w:val="bullet"/>
      <w:lvlText w:val="•"/>
      <w:lvlJc w:val="left"/>
      <w:pPr>
        <w:ind w:left="3717" w:hanging="360"/>
      </w:pPr>
      <w:rPr>
        <w:rFonts w:hint="default"/>
      </w:rPr>
    </w:lvl>
    <w:lvl w:ilvl="6" w:tplc="269A3B8A">
      <w:start w:val="1"/>
      <w:numFmt w:val="bullet"/>
      <w:lvlText w:val="•"/>
      <w:lvlJc w:val="left"/>
      <w:pPr>
        <w:ind w:left="4368" w:hanging="360"/>
      </w:pPr>
      <w:rPr>
        <w:rFonts w:hint="default"/>
      </w:rPr>
    </w:lvl>
    <w:lvl w:ilvl="7" w:tplc="9C04CA7A">
      <w:start w:val="1"/>
      <w:numFmt w:val="bullet"/>
      <w:lvlText w:val="•"/>
      <w:lvlJc w:val="left"/>
      <w:pPr>
        <w:ind w:left="5020" w:hanging="360"/>
      </w:pPr>
      <w:rPr>
        <w:rFonts w:hint="default"/>
      </w:rPr>
    </w:lvl>
    <w:lvl w:ilvl="8" w:tplc="473AC8D6">
      <w:start w:val="1"/>
      <w:numFmt w:val="bullet"/>
      <w:lvlText w:val="•"/>
      <w:lvlJc w:val="left"/>
      <w:pPr>
        <w:ind w:left="5671" w:hanging="360"/>
      </w:pPr>
      <w:rPr>
        <w:rFonts w:hint="default"/>
      </w:rPr>
    </w:lvl>
  </w:abstractNum>
  <w:abstractNum w:abstractNumId="14" w15:restartNumberingAfterBreak="0">
    <w:nsid w:val="244E7127"/>
    <w:multiLevelType w:val="hybridMultilevel"/>
    <w:tmpl w:val="53D211A4"/>
    <w:lvl w:ilvl="0" w:tplc="2D20A85E">
      <w:start w:val="1"/>
      <w:numFmt w:val="bullet"/>
      <w:lvlText w:val=""/>
      <w:lvlJc w:val="left"/>
      <w:pPr>
        <w:ind w:left="463" w:hanging="360"/>
      </w:pPr>
      <w:rPr>
        <w:rFonts w:ascii="Symbol" w:eastAsia="Symbol" w:hAnsi="Symbol" w:hint="default"/>
        <w:w w:val="100"/>
        <w:sz w:val="20"/>
        <w:szCs w:val="20"/>
      </w:rPr>
    </w:lvl>
    <w:lvl w:ilvl="1" w:tplc="C99CFE10">
      <w:start w:val="1"/>
      <w:numFmt w:val="bullet"/>
      <w:lvlText w:val="•"/>
      <w:lvlJc w:val="left"/>
      <w:pPr>
        <w:ind w:left="1111" w:hanging="360"/>
      </w:pPr>
      <w:rPr>
        <w:rFonts w:hint="default"/>
      </w:rPr>
    </w:lvl>
    <w:lvl w:ilvl="2" w:tplc="4B6830AE">
      <w:start w:val="1"/>
      <w:numFmt w:val="bullet"/>
      <w:lvlText w:val="•"/>
      <w:lvlJc w:val="left"/>
      <w:pPr>
        <w:ind w:left="1762" w:hanging="360"/>
      </w:pPr>
      <w:rPr>
        <w:rFonts w:hint="default"/>
      </w:rPr>
    </w:lvl>
    <w:lvl w:ilvl="3" w:tplc="CE483820">
      <w:start w:val="1"/>
      <w:numFmt w:val="bullet"/>
      <w:lvlText w:val="•"/>
      <w:lvlJc w:val="left"/>
      <w:pPr>
        <w:ind w:left="2414" w:hanging="360"/>
      </w:pPr>
      <w:rPr>
        <w:rFonts w:hint="default"/>
      </w:rPr>
    </w:lvl>
    <w:lvl w:ilvl="4" w:tplc="A3BE1856">
      <w:start w:val="1"/>
      <w:numFmt w:val="bullet"/>
      <w:lvlText w:val="•"/>
      <w:lvlJc w:val="left"/>
      <w:pPr>
        <w:ind w:left="3065" w:hanging="360"/>
      </w:pPr>
      <w:rPr>
        <w:rFonts w:hint="default"/>
      </w:rPr>
    </w:lvl>
    <w:lvl w:ilvl="5" w:tplc="E6B8AFF0">
      <w:start w:val="1"/>
      <w:numFmt w:val="bullet"/>
      <w:lvlText w:val="•"/>
      <w:lvlJc w:val="left"/>
      <w:pPr>
        <w:ind w:left="3717" w:hanging="360"/>
      </w:pPr>
      <w:rPr>
        <w:rFonts w:hint="default"/>
      </w:rPr>
    </w:lvl>
    <w:lvl w:ilvl="6" w:tplc="064E5F44">
      <w:start w:val="1"/>
      <w:numFmt w:val="bullet"/>
      <w:lvlText w:val="•"/>
      <w:lvlJc w:val="left"/>
      <w:pPr>
        <w:ind w:left="4368" w:hanging="360"/>
      </w:pPr>
      <w:rPr>
        <w:rFonts w:hint="default"/>
      </w:rPr>
    </w:lvl>
    <w:lvl w:ilvl="7" w:tplc="27E84C54">
      <w:start w:val="1"/>
      <w:numFmt w:val="bullet"/>
      <w:lvlText w:val="•"/>
      <w:lvlJc w:val="left"/>
      <w:pPr>
        <w:ind w:left="5020" w:hanging="360"/>
      </w:pPr>
      <w:rPr>
        <w:rFonts w:hint="default"/>
      </w:rPr>
    </w:lvl>
    <w:lvl w:ilvl="8" w:tplc="ACE0A2A6">
      <w:start w:val="1"/>
      <w:numFmt w:val="bullet"/>
      <w:lvlText w:val="•"/>
      <w:lvlJc w:val="left"/>
      <w:pPr>
        <w:ind w:left="5671" w:hanging="360"/>
      </w:pPr>
      <w:rPr>
        <w:rFonts w:hint="default"/>
      </w:rPr>
    </w:lvl>
  </w:abstractNum>
  <w:abstractNum w:abstractNumId="15" w15:restartNumberingAfterBreak="0">
    <w:nsid w:val="264E3048"/>
    <w:multiLevelType w:val="hybridMultilevel"/>
    <w:tmpl w:val="EFFADF00"/>
    <w:lvl w:ilvl="0" w:tplc="8C762A72">
      <w:start w:val="1"/>
      <w:numFmt w:val="bullet"/>
      <w:lvlText w:val=""/>
      <w:lvlJc w:val="left"/>
      <w:pPr>
        <w:ind w:left="463" w:hanging="360"/>
      </w:pPr>
      <w:rPr>
        <w:rFonts w:ascii="Symbol" w:eastAsia="Symbol" w:hAnsi="Symbol" w:hint="default"/>
        <w:w w:val="100"/>
        <w:sz w:val="20"/>
        <w:szCs w:val="20"/>
      </w:rPr>
    </w:lvl>
    <w:lvl w:ilvl="1" w:tplc="A9EC5D68">
      <w:start w:val="1"/>
      <w:numFmt w:val="bullet"/>
      <w:lvlText w:val="•"/>
      <w:lvlJc w:val="left"/>
      <w:pPr>
        <w:ind w:left="1111" w:hanging="360"/>
      </w:pPr>
      <w:rPr>
        <w:rFonts w:hint="default"/>
      </w:rPr>
    </w:lvl>
    <w:lvl w:ilvl="2" w:tplc="F544D792">
      <w:start w:val="1"/>
      <w:numFmt w:val="bullet"/>
      <w:lvlText w:val="•"/>
      <w:lvlJc w:val="left"/>
      <w:pPr>
        <w:ind w:left="1762" w:hanging="360"/>
      </w:pPr>
      <w:rPr>
        <w:rFonts w:hint="default"/>
      </w:rPr>
    </w:lvl>
    <w:lvl w:ilvl="3" w:tplc="74D69406">
      <w:start w:val="1"/>
      <w:numFmt w:val="bullet"/>
      <w:lvlText w:val="•"/>
      <w:lvlJc w:val="left"/>
      <w:pPr>
        <w:ind w:left="2414" w:hanging="360"/>
      </w:pPr>
      <w:rPr>
        <w:rFonts w:hint="default"/>
      </w:rPr>
    </w:lvl>
    <w:lvl w:ilvl="4" w:tplc="2458B680">
      <w:start w:val="1"/>
      <w:numFmt w:val="bullet"/>
      <w:lvlText w:val="•"/>
      <w:lvlJc w:val="left"/>
      <w:pPr>
        <w:ind w:left="3065" w:hanging="360"/>
      </w:pPr>
      <w:rPr>
        <w:rFonts w:hint="default"/>
      </w:rPr>
    </w:lvl>
    <w:lvl w:ilvl="5" w:tplc="F63879F4">
      <w:start w:val="1"/>
      <w:numFmt w:val="bullet"/>
      <w:lvlText w:val="•"/>
      <w:lvlJc w:val="left"/>
      <w:pPr>
        <w:ind w:left="3717" w:hanging="360"/>
      </w:pPr>
      <w:rPr>
        <w:rFonts w:hint="default"/>
      </w:rPr>
    </w:lvl>
    <w:lvl w:ilvl="6" w:tplc="E772C108">
      <w:start w:val="1"/>
      <w:numFmt w:val="bullet"/>
      <w:lvlText w:val="•"/>
      <w:lvlJc w:val="left"/>
      <w:pPr>
        <w:ind w:left="4368" w:hanging="360"/>
      </w:pPr>
      <w:rPr>
        <w:rFonts w:hint="default"/>
      </w:rPr>
    </w:lvl>
    <w:lvl w:ilvl="7" w:tplc="C1C42528">
      <w:start w:val="1"/>
      <w:numFmt w:val="bullet"/>
      <w:lvlText w:val="•"/>
      <w:lvlJc w:val="left"/>
      <w:pPr>
        <w:ind w:left="5020" w:hanging="360"/>
      </w:pPr>
      <w:rPr>
        <w:rFonts w:hint="default"/>
      </w:rPr>
    </w:lvl>
    <w:lvl w:ilvl="8" w:tplc="E9FADF52">
      <w:start w:val="1"/>
      <w:numFmt w:val="bullet"/>
      <w:lvlText w:val="•"/>
      <w:lvlJc w:val="left"/>
      <w:pPr>
        <w:ind w:left="5671" w:hanging="360"/>
      </w:pPr>
      <w:rPr>
        <w:rFonts w:hint="default"/>
      </w:rPr>
    </w:lvl>
  </w:abstractNum>
  <w:abstractNum w:abstractNumId="16" w15:restartNumberingAfterBreak="0">
    <w:nsid w:val="296F32CB"/>
    <w:multiLevelType w:val="hybridMultilevel"/>
    <w:tmpl w:val="B76C4F7A"/>
    <w:lvl w:ilvl="0" w:tplc="5DC6CFE8">
      <w:start w:val="1"/>
      <w:numFmt w:val="bullet"/>
      <w:lvlText w:val=""/>
      <w:lvlJc w:val="left"/>
      <w:pPr>
        <w:ind w:left="463" w:hanging="360"/>
      </w:pPr>
      <w:rPr>
        <w:rFonts w:ascii="Symbol" w:eastAsia="Symbol" w:hAnsi="Symbol" w:hint="default"/>
        <w:w w:val="100"/>
        <w:sz w:val="20"/>
        <w:szCs w:val="20"/>
      </w:rPr>
    </w:lvl>
    <w:lvl w:ilvl="1" w:tplc="91B68BA4">
      <w:start w:val="1"/>
      <w:numFmt w:val="bullet"/>
      <w:lvlText w:val="•"/>
      <w:lvlJc w:val="left"/>
      <w:pPr>
        <w:ind w:left="1111" w:hanging="360"/>
      </w:pPr>
      <w:rPr>
        <w:rFonts w:hint="default"/>
      </w:rPr>
    </w:lvl>
    <w:lvl w:ilvl="2" w:tplc="8F04278E">
      <w:start w:val="1"/>
      <w:numFmt w:val="bullet"/>
      <w:lvlText w:val="•"/>
      <w:lvlJc w:val="left"/>
      <w:pPr>
        <w:ind w:left="1762" w:hanging="360"/>
      </w:pPr>
      <w:rPr>
        <w:rFonts w:hint="default"/>
      </w:rPr>
    </w:lvl>
    <w:lvl w:ilvl="3" w:tplc="DEC27CCE">
      <w:start w:val="1"/>
      <w:numFmt w:val="bullet"/>
      <w:lvlText w:val="•"/>
      <w:lvlJc w:val="left"/>
      <w:pPr>
        <w:ind w:left="2414" w:hanging="360"/>
      </w:pPr>
      <w:rPr>
        <w:rFonts w:hint="default"/>
      </w:rPr>
    </w:lvl>
    <w:lvl w:ilvl="4" w:tplc="71788626">
      <w:start w:val="1"/>
      <w:numFmt w:val="bullet"/>
      <w:lvlText w:val="•"/>
      <w:lvlJc w:val="left"/>
      <w:pPr>
        <w:ind w:left="3065" w:hanging="360"/>
      </w:pPr>
      <w:rPr>
        <w:rFonts w:hint="default"/>
      </w:rPr>
    </w:lvl>
    <w:lvl w:ilvl="5" w:tplc="04D01240">
      <w:start w:val="1"/>
      <w:numFmt w:val="bullet"/>
      <w:lvlText w:val="•"/>
      <w:lvlJc w:val="left"/>
      <w:pPr>
        <w:ind w:left="3717" w:hanging="360"/>
      </w:pPr>
      <w:rPr>
        <w:rFonts w:hint="default"/>
      </w:rPr>
    </w:lvl>
    <w:lvl w:ilvl="6" w:tplc="9272CD8E">
      <w:start w:val="1"/>
      <w:numFmt w:val="bullet"/>
      <w:lvlText w:val="•"/>
      <w:lvlJc w:val="left"/>
      <w:pPr>
        <w:ind w:left="4368" w:hanging="360"/>
      </w:pPr>
      <w:rPr>
        <w:rFonts w:hint="default"/>
      </w:rPr>
    </w:lvl>
    <w:lvl w:ilvl="7" w:tplc="490E32BA">
      <w:start w:val="1"/>
      <w:numFmt w:val="bullet"/>
      <w:lvlText w:val="•"/>
      <w:lvlJc w:val="left"/>
      <w:pPr>
        <w:ind w:left="5020" w:hanging="360"/>
      </w:pPr>
      <w:rPr>
        <w:rFonts w:hint="default"/>
      </w:rPr>
    </w:lvl>
    <w:lvl w:ilvl="8" w:tplc="9B269988">
      <w:start w:val="1"/>
      <w:numFmt w:val="bullet"/>
      <w:lvlText w:val="•"/>
      <w:lvlJc w:val="left"/>
      <w:pPr>
        <w:ind w:left="5671" w:hanging="360"/>
      </w:pPr>
      <w:rPr>
        <w:rFonts w:hint="default"/>
      </w:rPr>
    </w:lvl>
  </w:abstractNum>
  <w:abstractNum w:abstractNumId="17" w15:restartNumberingAfterBreak="0">
    <w:nsid w:val="2A8B60B3"/>
    <w:multiLevelType w:val="hybridMultilevel"/>
    <w:tmpl w:val="E02A5202"/>
    <w:lvl w:ilvl="0" w:tplc="AFC0D2DE">
      <w:start w:val="1"/>
      <w:numFmt w:val="bullet"/>
      <w:lvlText w:val=""/>
      <w:lvlJc w:val="left"/>
      <w:pPr>
        <w:ind w:left="463" w:hanging="360"/>
      </w:pPr>
      <w:rPr>
        <w:rFonts w:ascii="Symbol" w:eastAsia="Symbol" w:hAnsi="Symbol" w:hint="default"/>
        <w:w w:val="100"/>
        <w:sz w:val="20"/>
        <w:szCs w:val="20"/>
      </w:rPr>
    </w:lvl>
    <w:lvl w:ilvl="1" w:tplc="13C6EB28">
      <w:start w:val="1"/>
      <w:numFmt w:val="bullet"/>
      <w:lvlText w:val="•"/>
      <w:lvlJc w:val="left"/>
      <w:pPr>
        <w:ind w:left="1117" w:hanging="360"/>
      </w:pPr>
      <w:rPr>
        <w:rFonts w:hint="default"/>
      </w:rPr>
    </w:lvl>
    <w:lvl w:ilvl="2" w:tplc="12687B5A">
      <w:start w:val="1"/>
      <w:numFmt w:val="bullet"/>
      <w:lvlText w:val="•"/>
      <w:lvlJc w:val="left"/>
      <w:pPr>
        <w:ind w:left="1775" w:hanging="360"/>
      </w:pPr>
      <w:rPr>
        <w:rFonts w:hint="default"/>
      </w:rPr>
    </w:lvl>
    <w:lvl w:ilvl="3" w:tplc="B1E668EC">
      <w:start w:val="1"/>
      <w:numFmt w:val="bullet"/>
      <w:lvlText w:val="•"/>
      <w:lvlJc w:val="left"/>
      <w:pPr>
        <w:ind w:left="2433" w:hanging="360"/>
      </w:pPr>
      <w:rPr>
        <w:rFonts w:hint="default"/>
      </w:rPr>
    </w:lvl>
    <w:lvl w:ilvl="4" w:tplc="8BF6E57E">
      <w:start w:val="1"/>
      <w:numFmt w:val="bullet"/>
      <w:lvlText w:val="•"/>
      <w:lvlJc w:val="left"/>
      <w:pPr>
        <w:ind w:left="3091" w:hanging="360"/>
      </w:pPr>
      <w:rPr>
        <w:rFonts w:hint="default"/>
      </w:rPr>
    </w:lvl>
    <w:lvl w:ilvl="5" w:tplc="BB1A4EE6">
      <w:start w:val="1"/>
      <w:numFmt w:val="bullet"/>
      <w:lvlText w:val="•"/>
      <w:lvlJc w:val="left"/>
      <w:pPr>
        <w:ind w:left="3749" w:hanging="360"/>
      </w:pPr>
      <w:rPr>
        <w:rFonts w:hint="default"/>
      </w:rPr>
    </w:lvl>
    <w:lvl w:ilvl="6" w:tplc="4A7CE97A">
      <w:start w:val="1"/>
      <w:numFmt w:val="bullet"/>
      <w:lvlText w:val="•"/>
      <w:lvlJc w:val="left"/>
      <w:pPr>
        <w:ind w:left="4406" w:hanging="360"/>
      </w:pPr>
      <w:rPr>
        <w:rFonts w:hint="default"/>
      </w:rPr>
    </w:lvl>
    <w:lvl w:ilvl="7" w:tplc="970AE71E">
      <w:start w:val="1"/>
      <w:numFmt w:val="bullet"/>
      <w:lvlText w:val="•"/>
      <w:lvlJc w:val="left"/>
      <w:pPr>
        <w:ind w:left="5064" w:hanging="360"/>
      </w:pPr>
      <w:rPr>
        <w:rFonts w:hint="default"/>
      </w:rPr>
    </w:lvl>
    <w:lvl w:ilvl="8" w:tplc="16227C68">
      <w:start w:val="1"/>
      <w:numFmt w:val="bullet"/>
      <w:lvlText w:val="•"/>
      <w:lvlJc w:val="left"/>
      <w:pPr>
        <w:ind w:left="5722" w:hanging="360"/>
      </w:pPr>
      <w:rPr>
        <w:rFonts w:hint="default"/>
      </w:rPr>
    </w:lvl>
  </w:abstractNum>
  <w:abstractNum w:abstractNumId="18" w15:restartNumberingAfterBreak="0">
    <w:nsid w:val="2B0E0316"/>
    <w:multiLevelType w:val="hybridMultilevel"/>
    <w:tmpl w:val="01BAA408"/>
    <w:lvl w:ilvl="0" w:tplc="3362C43C">
      <w:start w:val="1"/>
      <w:numFmt w:val="bullet"/>
      <w:lvlText w:val=""/>
      <w:lvlJc w:val="left"/>
      <w:pPr>
        <w:ind w:left="463" w:hanging="360"/>
      </w:pPr>
      <w:rPr>
        <w:rFonts w:ascii="Symbol" w:eastAsia="Symbol" w:hAnsi="Symbol" w:hint="default"/>
        <w:w w:val="100"/>
        <w:sz w:val="20"/>
        <w:szCs w:val="20"/>
      </w:rPr>
    </w:lvl>
    <w:lvl w:ilvl="1" w:tplc="C728FF9E">
      <w:start w:val="1"/>
      <w:numFmt w:val="bullet"/>
      <w:lvlText w:val="•"/>
      <w:lvlJc w:val="left"/>
      <w:pPr>
        <w:ind w:left="1111" w:hanging="360"/>
      </w:pPr>
      <w:rPr>
        <w:rFonts w:hint="default"/>
      </w:rPr>
    </w:lvl>
    <w:lvl w:ilvl="2" w:tplc="FD3C9E48">
      <w:start w:val="1"/>
      <w:numFmt w:val="bullet"/>
      <w:lvlText w:val="•"/>
      <w:lvlJc w:val="left"/>
      <w:pPr>
        <w:ind w:left="1762" w:hanging="360"/>
      </w:pPr>
      <w:rPr>
        <w:rFonts w:hint="default"/>
      </w:rPr>
    </w:lvl>
    <w:lvl w:ilvl="3" w:tplc="983474EA">
      <w:start w:val="1"/>
      <w:numFmt w:val="bullet"/>
      <w:lvlText w:val="•"/>
      <w:lvlJc w:val="left"/>
      <w:pPr>
        <w:ind w:left="2414" w:hanging="360"/>
      </w:pPr>
      <w:rPr>
        <w:rFonts w:hint="default"/>
      </w:rPr>
    </w:lvl>
    <w:lvl w:ilvl="4" w:tplc="B60A2D5A">
      <w:start w:val="1"/>
      <w:numFmt w:val="bullet"/>
      <w:lvlText w:val="•"/>
      <w:lvlJc w:val="left"/>
      <w:pPr>
        <w:ind w:left="3065" w:hanging="360"/>
      </w:pPr>
      <w:rPr>
        <w:rFonts w:hint="default"/>
      </w:rPr>
    </w:lvl>
    <w:lvl w:ilvl="5" w:tplc="24CAB866">
      <w:start w:val="1"/>
      <w:numFmt w:val="bullet"/>
      <w:lvlText w:val="•"/>
      <w:lvlJc w:val="left"/>
      <w:pPr>
        <w:ind w:left="3717" w:hanging="360"/>
      </w:pPr>
      <w:rPr>
        <w:rFonts w:hint="default"/>
      </w:rPr>
    </w:lvl>
    <w:lvl w:ilvl="6" w:tplc="8F6A79AE">
      <w:start w:val="1"/>
      <w:numFmt w:val="bullet"/>
      <w:lvlText w:val="•"/>
      <w:lvlJc w:val="left"/>
      <w:pPr>
        <w:ind w:left="4368" w:hanging="360"/>
      </w:pPr>
      <w:rPr>
        <w:rFonts w:hint="default"/>
      </w:rPr>
    </w:lvl>
    <w:lvl w:ilvl="7" w:tplc="643E27FA">
      <w:start w:val="1"/>
      <w:numFmt w:val="bullet"/>
      <w:lvlText w:val="•"/>
      <w:lvlJc w:val="left"/>
      <w:pPr>
        <w:ind w:left="5020" w:hanging="360"/>
      </w:pPr>
      <w:rPr>
        <w:rFonts w:hint="default"/>
      </w:rPr>
    </w:lvl>
    <w:lvl w:ilvl="8" w:tplc="26FAB978">
      <w:start w:val="1"/>
      <w:numFmt w:val="bullet"/>
      <w:lvlText w:val="•"/>
      <w:lvlJc w:val="left"/>
      <w:pPr>
        <w:ind w:left="5671" w:hanging="360"/>
      </w:pPr>
      <w:rPr>
        <w:rFonts w:hint="default"/>
      </w:rPr>
    </w:lvl>
  </w:abstractNum>
  <w:abstractNum w:abstractNumId="19" w15:restartNumberingAfterBreak="0">
    <w:nsid w:val="2BEB145E"/>
    <w:multiLevelType w:val="hybridMultilevel"/>
    <w:tmpl w:val="1F7C1AC6"/>
    <w:lvl w:ilvl="0" w:tplc="6C3E11C2">
      <w:start w:val="1"/>
      <w:numFmt w:val="bullet"/>
      <w:lvlText w:val=""/>
      <w:lvlJc w:val="left"/>
      <w:pPr>
        <w:ind w:left="463" w:hanging="360"/>
      </w:pPr>
      <w:rPr>
        <w:rFonts w:ascii="Symbol" w:eastAsia="Symbol" w:hAnsi="Symbol" w:hint="default"/>
        <w:w w:val="100"/>
        <w:sz w:val="20"/>
        <w:szCs w:val="20"/>
      </w:rPr>
    </w:lvl>
    <w:lvl w:ilvl="1" w:tplc="AC4A25E4">
      <w:start w:val="1"/>
      <w:numFmt w:val="bullet"/>
      <w:lvlText w:val="•"/>
      <w:lvlJc w:val="left"/>
      <w:pPr>
        <w:ind w:left="1111" w:hanging="360"/>
      </w:pPr>
      <w:rPr>
        <w:rFonts w:hint="default"/>
      </w:rPr>
    </w:lvl>
    <w:lvl w:ilvl="2" w:tplc="1ED8CEAA">
      <w:start w:val="1"/>
      <w:numFmt w:val="bullet"/>
      <w:lvlText w:val="•"/>
      <w:lvlJc w:val="left"/>
      <w:pPr>
        <w:ind w:left="1762" w:hanging="360"/>
      </w:pPr>
      <w:rPr>
        <w:rFonts w:hint="default"/>
      </w:rPr>
    </w:lvl>
    <w:lvl w:ilvl="3" w:tplc="0624F83C">
      <w:start w:val="1"/>
      <w:numFmt w:val="bullet"/>
      <w:lvlText w:val="•"/>
      <w:lvlJc w:val="left"/>
      <w:pPr>
        <w:ind w:left="2414" w:hanging="360"/>
      </w:pPr>
      <w:rPr>
        <w:rFonts w:hint="default"/>
      </w:rPr>
    </w:lvl>
    <w:lvl w:ilvl="4" w:tplc="D8C20F2A">
      <w:start w:val="1"/>
      <w:numFmt w:val="bullet"/>
      <w:lvlText w:val="•"/>
      <w:lvlJc w:val="left"/>
      <w:pPr>
        <w:ind w:left="3065" w:hanging="360"/>
      </w:pPr>
      <w:rPr>
        <w:rFonts w:hint="default"/>
      </w:rPr>
    </w:lvl>
    <w:lvl w:ilvl="5" w:tplc="FD26277A">
      <w:start w:val="1"/>
      <w:numFmt w:val="bullet"/>
      <w:lvlText w:val="•"/>
      <w:lvlJc w:val="left"/>
      <w:pPr>
        <w:ind w:left="3717" w:hanging="360"/>
      </w:pPr>
      <w:rPr>
        <w:rFonts w:hint="default"/>
      </w:rPr>
    </w:lvl>
    <w:lvl w:ilvl="6" w:tplc="F00A772A">
      <w:start w:val="1"/>
      <w:numFmt w:val="bullet"/>
      <w:lvlText w:val="•"/>
      <w:lvlJc w:val="left"/>
      <w:pPr>
        <w:ind w:left="4368" w:hanging="360"/>
      </w:pPr>
      <w:rPr>
        <w:rFonts w:hint="default"/>
      </w:rPr>
    </w:lvl>
    <w:lvl w:ilvl="7" w:tplc="E80EFEF2">
      <w:start w:val="1"/>
      <w:numFmt w:val="bullet"/>
      <w:lvlText w:val="•"/>
      <w:lvlJc w:val="left"/>
      <w:pPr>
        <w:ind w:left="5020" w:hanging="360"/>
      </w:pPr>
      <w:rPr>
        <w:rFonts w:hint="default"/>
      </w:rPr>
    </w:lvl>
    <w:lvl w:ilvl="8" w:tplc="4918B0B8">
      <w:start w:val="1"/>
      <w:numFmt w:val="bullet"/>
      <w:lvlText w:val="•"/>
      <w:lvlJc w:val="left"/>
      <w:pPr>
        <w:ind w:left="5671" w:hanging="360"/>
      </w:pPr>
      <w:rPr>
        <w:rFonts w:hint="default"/>
      </w:rPr>
    </w:lvl>
  </w:abstractNum>
  <w:abstractNum w:abstractNumId="20" w15:restartNumberingAfterBreak="0">
    <w:nsid w:val="333126AA"/>
    <w:multiLevelType w:val="hybridMultilevel"/>
    <w:tmpl w:val="224E5FDA"/>
    <w:lvl w:ilvl="0" w:tplc="A368602A">
      <w:start w:val="1"/>
      <w:numFmt w:val="bullet"/>
      <w:lvlText w:val=""/>
      <w:lvlJc w:val="left"/>
      <w:pPr>
        <w:ind w:left="463" w:hanging="360"/>
      </w:pPr>
      <w:rPr>
        <w:rFonts w:ascii="Symbol" w:eastAsia="Symbol" w:hAnsi="Symbol" w:hint="default"/>
        <w:w w:val="100"/>
        <w:sz w:val="20"/>
        <w:szCs w:val="20"/>
      </w:rPr>
    </w:lvl>
    <w:lvl w:ilvl="1" w:tplc="9EACA3C0">
      <w:start w:val="1"/>
      <w:numFmt w:val="bullet"/>
      <w:lvlText w:val="•"/>
      <w:lvlJc w:val="left"/>
      <w:pPr>
        <w:ind w:left="1117" w:hanging="360"/>
      </w:pPr>
      <w:rPr>
        <w:rFonts w:hint="default"/>
      </w:rPr>
    </w:lvl>
    <w:lvl w:ilvl="2" w:tplc="8BE41FD4">
      <w:start w:val="1"/>
      <w:numFmt w:val="bullet"/>
      <w:lvlText w:val="•"/>
      <w:lvlJc w:val="left"/>
      <w:pPr>
        <w:ind w:left="1775" w:hanging="360"/>
      </w:pPr>
      <w:rPr>
        <w:rFonts w:hint="default"/>
      </w:rPr>
    </w:lvl>
    <w:lvl w:ilvl="3" w:tplc="5B68042E">
      <w:start w:val="1"/>
      <w:numFmt w:val="bullet"/>
      <w:lvlText w:val="•"/>
      <w:lvlJc w:val="left"/>
      <w:pPr>
        <w:ind w:left="2433" w:hanging="360"/>
      </w:pPr>
      <w:rPr>
        <w:rFonts w:hint="default"/>
      </w:rPr>
    </w:lvl>
    <w:lvl w:ilvl="4" w:tplc="92D45E32">
      <w:start w:val="1"/>
      <w:numFmt w:val="bullet"/>
      <w:lvlText w:val="•"/>
      <w:lvlJc w:val="left"/>
      <w:pPr>
        <w:ind w:left="3091" w:hanging="360"/>
      </w:pPr>
      <w:rPr>
        <w:rFonts w:hint="default"/>
      </w:rPr>
    </w:lvl>
    <w:lvl w:ilvl="5" w:tplc="3FB68EF0">
      <w:start w:val="1"/>
      <w:numFmt w:val="bullet"/>
      <w:lvlText w:val="•"/>
      <w:lvlJc w:val="left"/>
      <w:pPr>
        <w:ind w:left="3749" w:hanging="360"/>
      </w:pPr>
      <w:rPr>
        <w:rFonts w:hint="default"/>
      </w:rPr>
    </w:lvl>
    <w:lvl w:ilvl="6" w:tplc="FC10B464">
      <w:start w:val="1"/>
      <w:numFmt w:val="bullet"/>
      <w:lvlText w:val="•"/>
      <w:lvlJc w:val="left"/>
      <w:pPr>
        <w:ind w:left="4406" w:hanging="360"/>
      </w:pPr>
      <w:rPr>
        <w:rFonts w:hint="default"/>
      </w:rPr>
    </w:lvl>
    <w:lvl w:ilvl="7" w:tplc="149CF01C">
      <w:start w:val="1"/>
      <w:numFmt w:val="bullet"/>
      <w:lvlText w:val="•"/>
      <w:lvlJc w:val="left"/>
      <w:pPr>
        <w:ind w:left="5064" w:hanging="360"/>
      </w:pPr>
      <w:rPr>
        <w:rFonts w:hint="default"/>
      </w:rPr>
    </w:lvl>
    <w:lvl w:ilvl="8" w:tplc="EB50EC6C">
      <w:start w:val="1"/>
      <w:numFmt w:val="bullet"/>
      <w:lvlText w:val="•"/>
      <w:lvlJc w:val="left"/>
      <w:pPr>
        <w:ind w:left="5722" w:hanging="360"/>
      </w:pPr>
      <w:rPr>
        <w:rFonts w:hint="default"/>
      </w:rPr>
    </w:lvl>
  </w:abstractNum>
  <w:abstractNum w:abstractNumId="21" w15:restartNumberingAfterBreak="0">
    <w:nsid w:val="35B17675"/>
    <w:multiLevelType w:val="hybridMultilevel"/>
    <w:tmpl w:val="4C7CAB5E"/>
    <w:lvl w:ilvl="0" w:tplc="CD7A583E">
      <w:start w:val="1"/>
      <w:numFmt w:val="bullet"/>
      <w:lvlText w:val=""/>
      <w:lvlJc w:val="left"/>
      <w:pPr>
        <w:ind w:left="463" w:hanging="360"/>
      </w:pPr>
      <w:rPr>
        <w:rFonts w:ascii="Symbol" w:eastAsia="Symbol" w:hAnsi="Symbol" w:hint="default"/>
        <w:w w:val="100"/>
        <w:sz w:val="20"/>
        <w:szCs w:val="20"/>
      </w:rPr>
    </w:lvl>
    <w:lvl w:ilvl="1" w:tplc="9510F39E">
      <w:start w:val="1"/>
      <w:numFmt w:val="bullet"/>
      <w:lvlText w:val="•"/>
      <w:lvlJc w:val="left"/>
      <w:pPr>
        <w:ind w:left="1117" w:hanging="360"/>
      </w:pPr>
      <w:rPr>
        <w:rFonts w:hint="default"/>
      </w:rPr>
    </w:lvl>
    <w:lvl w:ilvl="2" w:tplc="94B0D150">
      <w:start w:val="1"/>
      <w:numFmt w:val="bullet"/>
      <w:lvlText w:val="•"/>
      <w:lvlJc w:val="left"/>
      <w:pPr>
        <w:ind w:left="1775" w:hanging="360"/>
      </w:pPr>
      <w:rPr>
        <w:rFonts w:hint="default"/>
      </w:rPr>
    </w:lvl>
    <w:lvl w:ilvl="3" w:tplc="99189388">
      <w:start w:val="1"/>
      <w:numFmt w:val="bullet"/>
      <w:lvlText w:val="•"/>
      <w:lvlJc w:val="left"/>
      <w:pPr>
        <w:ind w:left="2433" w:hanging="360"/>
      </w:pPr>
      <w:rPr>
        <w:rFonts w:hint="default"/>
      </w:rPr>
    </w:lvl>
    <w:lvl w:ilvl="4" w:tplc="49EC4030">
      <w:start w:val="1"/>
      <w:numFmt w:val="bullet"/>
      <w:lvlText w:val="•"/>
      <w:lvlJc w:val="left"/>
      <w:pPr>
        <w:ind w:left="3091" w:hanging="360"/>
      </w:pPr>
      <w:rPr>
        <w:rFonts w:hint="default"/>
      </w:rPr>
    </w:lvl>
    <w:lvl w:ilvl="5" w:tplc="D33EB10A">
      <w:start w:val="1"/>
      <w:numFmt w:val="bullet"/>
      <w:lvlText w:val="•"/>
      <w:lvlJc w:val="left"/>
      <w:pPr>
        <w:ind w:left="3749" w:hanging="360"/>
      </w:pPr>
      <w:rPr>
        <w:rFonts w:hint="default"/>
      </w:rPr>
    </w:lvl>
    <w:lvl w:ilvl="6" w:tplc="49FCDCE0">
      <w:start w:val="1"/>
      <w:numFmt w:val="bullet"/>
      <w:lvlText w:val="•"/>
      <w:lvlJc w:val="left"/>
      <w:pPr>
        <w:ind w:left="4406" w:hanging="360"/>
      </w:pPr>
      <w:rPr>
        <w:rFonts w:hint="default"/>
      </w:rPr>
    </w:lvl>
    <w:lvl w:ilvl="7" w:tplc="3CDC36D8">
      <w:start w:val="1"/>
      <w:numFmt w:val="bullet"/>
      <w:lvlText w:val="•"/>
      <w:lvlJc w:val="left"/>
      <w:pPr>
        <w:ind w:left="5064" w:hanging="360"/>
      </w:pPr>
      <w:rPr>
        <w:rFonts w:hint="default"/>
      </w:rPr>
    </w:lvl>
    <w:lvl w:ilvl="8" w:tplc="6B8AE658">
      <w:start w:val="1"/>
      <w:numFmt w:val="bullet"/>
      <w:lvlText w:val="•"/>
      <w:lvlJc w:val="left"/>
      <w:pPr>
        <w:ind w:left="5722" w:hanging="360"/>
      </w:pPr>
      <w:rPr>
        <w:rFonts w:hint="default"/>
      </w:rPr>
    </w:lvl>
  </w:abstractNum>
  <w:abstractNum w:abstractNumId="22" w15:restartNumberingAfterBreak="0">
    <w:nsid w:val="35B653ED"/>
    <w:multiLevelType w:val="hybridMultilevel"/>
    <w:tmpl w:val="C3566EA4"/>
    <w:lvl w:ilvl="0" w:tplc="F9F4B760">
      <w:start w:val="1"/>
      <w:numFmt w:val="bullet"/>
      <w:lvlText w:val=""/>
      <w:lvlJc w:val="left"/>
      <w:pPr>
        <w:ind w:left="463" w:hanging="360"/>
      </w:pPr>
      <w:rPr>
        <w:rFonts w:ascii="Symbol" w:eastAsia="Symbol" w:hAnsi="Symbol" w:hint="default"/>
        <w:w w:val="100"/>
        <w:sz w:val="20"/>
        <w:szCs w:val="20"/>
      </w:rPr>
    </w:lvl>
    <w:lvl w:ilvl="1" w:tplc="614616C4">
      <w:start w:val="1"/>
      <w:numFmt w:val="bullet"/>
      <w:lvlText w:val="•"/>
      <w:lvlJc w:val="left"/>
      <w:pPr>
        <w:ind w:left="1111" w:hanging="360"/>
      </w:pPr>
      <w:rPr>
        <w:rFonts w:hint="default"/>
      </w:rPr>
    </w:lvl>
    <w:lvl w:ilvl="2" w:tplc="CD3AA644">
      <w:start w:val="1"/>
      <w:numFmt w:val="bullet"/>
      <w:lvlText w:val="•"/>
      <w:lvlJc w:val="left"/>
      <w:pPr>
        <w:ind w:left="1762" w:hanging="360"/>
      </w:pPr>
      <w:rPr>
        <w:rFonts w:hint="default"/>
      </w:rPr>
    </w:lvl>
    <w:lvl w:ilvl="3" w:tplc="153849F0">
      <w:start w:val="1"/>
      <w:numFmt w:val="bullet"/>
      <w:lvlText w:val="•"/>
      <w:lvlJc w:val="left"/>
      <w:pPr>
        <w:ind w:left="2414" w:hanging="360"/>
      </w:pPr>
      <w:rPr>
        <w:rFonts w:hint="default"/>
      </w:rPr>
    </w:lvl>
    <w:lvl w:ilvl="4" w:tplc="14601B1E">
      <w:start w:val="1"/>
      <w:numFmt w:val="bullet"/>
      <w:lvlText w:val="•"/>
      <w:lvlJc w:val="left"/>
      <w:pPr>
        <w:ind w:left="3065" w:hanging="360"/>
      </w:pPr>
      <w:rPr>
        <w:rFonts w:hint="default"/>
      </w:rPr>
    </w:lvl>
    <w:lvl w:ilvl="5" w:tplc="B18CC2BA">
      <w:start w:val="1"/>
      <w:numFmt w:val="bullet"/>
      <w:lvlText w:val="•"/>
      <w:lvlJc w:val="left"/>
      <w:pPr>
        <w:ind w:left="3717" w:hanging="360"/>
      </w:pPr>
      <w:rPr>
        <w:rFonts w:hint="default"/>
      </w:rPr>
    </w:lvl>
    <w:lvl w:ilvl="6" w:tplc="03C27F76">
      <w:start w:val="1"/>
      <w:numFmt w:val="bullet"/>
      <w:lvlText w:val="•"/>
      <w:lvlJc w:val="left"/>
      <w:pPr>
        <w:ind w:left="4368" w:hanging="360"/>
      </w:pPr>
      <w:rPr>
        <w:rFonts w:hint="default"/>
      </w:rPr>
    </w:lvl>
    <w:lvl w:ilvl="7" w:tplc="5AE812D0">
      <w:start w:val="1"/>
      <w:numFmt w:val="bullet"/>
      <w:lvlText w:val="•"/>
      <w:lvlJc w:val="left"/>
      <w:pPr>
        <w:ind w:left="5020" w:hanging="360"/>
      </w:pPr>
      <w:rPr>
        <w:rFonts w:hint="default"/>
      </w:rPr>
    </w:lvl>
    <w:lvl w:ilvl="8" w:tplc="23D62AEC">
      <w:start w:val="1"/>
      <w:numFmt w:val="bullet"/>
      <w:lvlText w:val="•"/>
      <w:lvlJc w:val="left"/>
      <w:pPr>
        <w:ind w:left="5671" w:hanging="360"/>
      </w:pPr>
      <w:rPr>
        <w:rFonts w:hint="default"/>
      </w:rPr>
    </w:lvl>
  </w:abstractNum>
  <w:abstractNum w:abstractNumId="23" w15:restartNumberingAfterBreak="0">
    <w:nsid w:val="384C7A9F"/>
    <w:multiLevelType w:val="hybridMultilevel"/>
    <w:tmpl w:val="FDDEBE46"/>
    <w:lvl w:ilvl="0" w:tplc="0BDE8580">
      <w:start w:val="1"/>
      <w:numFmt w:val="bullet"/>
      <w:lvlText w:val=""/>
      <w:lvlJc w:val="left"/>
      <w:pPr>
        <w:ind w:left="463" w:hanging="360"/>
      </w:pPr>
      <w:rPr>
        <w:rFonts w:ascii="Symbol" w:eastAsia="Symbol" w:hAnsi="Symbol" w:hint="default"/>
        <w:w w:val="100"/>
        <w:sz w:val="20"/>
        <w:szCs w:val="20"/>
      </w:rPr>
    </w:lvl>
    <w:lvl w:ilvl="1" w:tplc="08C007F0">
      <w:start w:val="1"/>
      <w:numFmt w:val="bullet"/>
      <w:lvlText w:val="•"/>
      <w:lvlJc w:val="left"/>
      <w:pPr>
        <w:ind w:left="1111" w:hanging="360"/>
      </w:pPr>
      <w:rPr>
        <w:rFonts w:hint="default"/>
      </w:rPr>
    </w:lvl>
    <w:lvl w:ilvl="2" w:tplc="F4586B12">
      <w:start w:val="1"/>
      <w:numFmt w:val="bullet"/>
      <w:lvlText w:val="•"/>
      <w:lvlJc w:val="left"/>
      <w:pPr>
        <w:ind w:left="1762" w:hanging="360"/>
      </w:pPr>
      <w:rPr>
        <w:rFonts w:hint="default"/>
      </w:rPr>
    </w:lvl>
    <w:lvl w:ilvl="3" w:tplc="2410E5B8">
      <w:start w:val="1"/>
      <w:numFmt w:val="bullet"/>
      <w:lvlText w:val="•"/>
      <w:lvlJc w:val="left"/>
      <w:pPr>
        <w:ind w:left="2414" w:hanging="360"/>
      </w:pPr>
      <w:rPr>
        <w:rFonts w:hint="default"/>
      </w:rPr>
    </w:lvl>
    <w:lvl w:ilvl="4" w:tplc="8A00A9FE">
      <w:start w:val="1"/>
      <w:numFmt w:val="bullet"/>
      <w:lvlText w:val="•"/>
      <w:lvlJc w:val="left"/>
      <w:pPr>
        <w:ind w:left="3065" w:hanging="360"/>
      </w:pPr>
      <w:rPr>
        <w:rFonts w:hint="default"/>
      </w:rPr>
    </w:lvl>
    <w:lvl w:ilvl="5" w:tplc="EFE6EF00">
      <w:start w:val="1"/>
      <w:numFmt w:val="bullet"/>
      <w:lvlText w:val="•"/>
      <w:lvlJc w:val="left"/>
      <w:pPr>
        <w:ind w:left="3717" w:hanging="360"/>
      </w:pPr>
      <w:rPr>
        <w:rFonts w:hint="default"/>
      </w:rPr>
    </w:lvl>
    <w:lvl w:ilvl="6" w:tplc="6CE06FB4">
      <w:start w:val="1"/>
      <w:numFmt w:val="bullet"/>
      <w:lvlText w:val="•"/>
      <w:lvlJc w:val="left"/>
      <w:pPr>
        <w:ind w:left="4368" w:hanging="360"/>
      </w:pPr>
      <w:rPr>
        <w:rFonts w:hint="default"/>
      </w:rPr>
    </w:lvl>
    <w:lvl w:ilvl="7" w:tplc="CE9CEE38">
      <w:start w:val="1"/>
      <w:numFmt w:val="bullet"/>
      <w:lvlText w:val="•"/>
      <w:lvlJc w:val="left"/>
      <w:pPr>
        <w:ind w:left="5020" w:hanging="360"/>
      </w:pPr>
      <w:rPr>
        <w:rFonts w:hint="default"/>
      </w:rPr>
    </w:lvl>
    <w:lvl w:ilvl="8" w:tplc="59988816">
      <w:start w:val="1"/>
      <w:numFmt w:val="bullet"/>
      <w:lvlText w:val="•"/>
      <w:lvlJc w:val="left"/>
      <w:pPr>
        <w:ind w:left="5671" w:hanging="360"/>
      </w:pPr>
      <w:rPr>
        <w:rFonts w:hint="default"/>
      </w:rPr>
    </w:lvl>
  </w:abstractNum>
  <w:abstractNum w:abstractNumId="24" w15:restartNumberingAfterBreak="0">
    <w:nsid w:val="3A8A0DC5"/>
    <w:multiLevelType w:val="hybridMultilevel"/>
    <w:tmpl w:val="C6180D50"/>
    <w:lvl w:ilvl="0" w:tplc="08E45EF0">
      <w:start w:val="1"/>
      <w:numFmt w:val="bullet"/>
      <w:lvlText w:val=""/>
      <w:lvlJc w:val="left"/>
      <w:pPr>
        <w:ind w:left="463" w:hanging="360"/>
      </w:pPr>
      <w:rPr>
        <w:rFonts w:ascii="Symbol" w:eastAsia="Symbol" w:hAnsi="Symbol" w:hint="default"/>
        <w:w w:val="100"/>
        <w:sz w:val="20"/>
        <w:szCs w:val="20"/>
      </w:rPr>
    </w:lvl>
    <w:lvl w:ilvl="1" w:tplc="7A429AAC">
      <w:start w:val="1"/>
      <w:numFmt w:val="bullet"/>
      <w:lvlText w:val="•"/>
      <w:lvlJc w:val="left"/>
      <w:pPr>
        <w:ind w:left="1111" w:hanging="360"/>
      </w:pPr>
      <w:rPr>
        <w:rFonts w:hint="default"/>
      </w:rPr>
    </w:lvl>
    <w:lvl w:ilvl="2" w:tplc="358CB956">
      <w:start w:val="1"/>
      <w:numFmt w:val="bullet"/>
      <w:lvlText w:val="•"/>
      <w:lvlJc w:val="left"/>
      <w:pPr>
        <w:ind w:left="1762" w:hanging="360"/>
      </w:pPr>
      <w:rPr>
        <w:rFonts w:hint="default"/>
      </w:rPr>
    </w:lvl>
    <w:lvl w:ilvl="3" w:tplc="A7D8AB72">
      <w:start w:val="1"/>
      <w:numFmt w:val="bullet"/>
      <w:lvlText w:val="•"/>
      <w:lvlJc w:val="left"/>
      <w:pPr>
        <w:ind w:left="2414" w:hanging="360"/>
      </w:pPr>
      <w:rPr>
        <w:rFonts w:hint="default"/>
      </w:rPr>
    </w:lvl>
    <w:lvl w:ilvl="4" w:tplc="CEEA6E80">
      <w:start w:val="1"/>
      <w:numFmt w:val="bullet"/>
      <w:lvlText w:val="•"/>
      <w:lvlJc w:val="left"/>
      <w:pPr>
        <w:ind w:left="3065" w:hanging="360"/>
      </w:pPr>
      <w:rPr>
        <w:rFonts w:hint="default"/>
      </w:rPr>
    </w:lvl>
    <w:lvl w:ilvl="5" w:tplc="9EF6ABC6">
      <w:start w:val="1"/>
      <w:numFmt w:val="bullet"/>
      <w:lvlText w:val="•"/>
      <w:lvlJc w:val="left"/>
      <w:pPr>
        <w:ind w:left="3717" w:hanging="360"/>
      </w:pPr>
      <w:rPr>
        <w:rFonts w:hint="default"/>
      </w:rPr>
    </w:lvl>
    <w:lvl w:ilvl="6" w:tplc="7F649598">
      <w:start w:val="1"/>
      <w:numFmt w:val="bullet"/>
      <w:lvlText w:val="•"/>
      <w:lvlJc w:val="left"/>
      <w:pPr>
        <w:ind w:left="4368" w:hanging="360"/>
      </w:pPr>
      <w:rPr>
        <w:rFonts w:hint="default"/>
      </w:rPr>
    </w:lvl>
    <w:lvl w:ilvl="7" w:tplc="81C03AC8">
      <w:start w:val="1"/>
      <w:numFmt w:val="bullet"/>
      <w:lvlText w:val="•"/>
      <w:lvlJc w:val="left"/>
      <w:pPr>
        <w:ind w:left="5020" w:hanging="360"/>
      </w:pPr>
      <w:rPr>
        <w:rFonts w:hint="default"/>
      </w:rPr>
    </w:lvl>
    <w:lvl w:ilvl="8" w:tplc="7D8CF1B8">
      <w:start w:val="1"/>
      <w:numFmt w:val="bullet"/>
      <w:lvlText w:val="•"/>
      <w:lvlJc w:val="left"/>
      <w:pPr>
        <w:ind w:left="5671" w:hanging="360"/>
      </w:pPr>
      <w:rPr>
        <w:rFonts w:hint="default"/>
      </w:rPr>
    </w:lvl>
  </w:abstractNum>
  <w:abstractNum w:abstractNumId="25" w15:restartNumberingAfterBreak="0">
    <w:nsid w:val="3C0375C4"/>
    <w:multiLevelType w:val="hybridMultilevel"/>
    <w:tmpl w:val="56D8FF32"/>
    <w:lvl w:ilvl="0" w:tplc="E6061E98">
      <w:start w:val="1"/>
      <w:numFmt w:val="bullet"/>
      <w:lvlText w:val=""/>
      <w:lvlJc w:val="left"/>
      <w:pPr>
        <w:ind w:left="463" w:hanging="360"/>
      </w:pPr>
      <w:rPr>
        <w:rFonts w:ascii="Symbol" w:eastAsia="Symbol" w:hAnsi="Symbol" w:hint="default"/>
        <w:w w:val="100"/>
        <w:sz w:val="20"/>
        <w:szCs w:val="20"/>
      </w:rPr>
    </w:lvl>
    <w:lvl w:ilvl="1" w:tplc="0A689D1A">
      <w:start w:val="1"/>
      <w:numFmt w:val="bullet"/>
      <w:lvlText w:val="•"/>
      <w:lvlJc w:val="left"/>
      <w:pPr>
        <w:ind w:left="1111" w:hanging="360"/>
      </w:pPr>
      <w:rPr>
        <w:rFonts w:hint="default"/>
      </w:rPr>
    </w:lvl>
    <w:lvl w:ilvl="2" w:tplc="8FA402B8">
      <w:start w:val="1"/>
      <w:numFmt w:val="bullet"/>
      <w:lvlText w:val="•"/>
      <w:lvlJc w:val="left"/>
      <w:pPr>
        <w:ind w:left="1762" w:hanging="360"/>
      </w:pPr>
      <w:rPr>
        <w:rFonts w:hint="default"/>
      </w:rPr>
    </w:lvl>
    <w:lvl w:ilvl="3" w:tplc="C3A638EA">
      <w:start w:val="1"/>
      <w:numFmt w:val="bullet"/>
      <w:lvlText w:val="•"/>
      <w:lvlJc w:val="left"/>
      <w:pPr>
        <w:ind w:left="2414" w:hanging="360"/>
      </w:pPr>
      <w:rPr>
        <w:rFonts w:hint="default"/>
      </w:rPr>
    </w:lvl>
    <w:lvl w:ilvl="4" w:tplc="D66A6036">
      <w:start w:val="1"/>
      <w:numFmt w:val="bullet"/>
      <w:lvlText w:val="•"/>
      <w:lvlJc w:val="left"/>
      <w:pPr>
        <w:ind w:left="3065" w:hanging="360"/>
      </w:pPr>
      <w:rPr>
        <w:rFonts w:hint="default"/>
      </w:rPr>
    </w:lvl>
    <w:lvl w:ilvl="5" w:tplc="931AB2A4">
      <w:start w:val="1"/>
      <w:numFmt w:val="bullet"/>
      <w:lvlText w:val="•"/>
      <w:lvlJc w:val="left"/>
      <w:pPr>
        <w:ind w:left="3717" w:hanging="360"/>
      </w:pPr>
      <w:rPr>
        <w:rFonts w:hint="default"/>
      </w:rPr>
    </w:lvl>
    <w:lvl w:ilvl="6" w:tplc="C3701FEE">
      <w:start w:val="1"/>
      <w:numFmt w:val="bullet"/>
      <w:lvlText w:val="•"/>
      <w:lvlJc w:val="left"/>
      <w:pPr>
        <w:ind w:left="4368" w:hanging="360"/>
      </w:pPr>
      <w:rPr>
        <w:rFonts w:hint="default"/>
      </w:rPr>
    </w:lvl>
    <w:lvl w:ilvl="7" w:tplc="5DC6E33E">
      <w:start w:val="1"/>
      <w:numFmt w:val="bullet"/>
      <w:lvlText w:val="•"/>
      <w:lvlJc w:val="left"/>
      <w:pPr>
        <w:ind w:left="5020" w:hanging="360"/>
      </w:pPr>
      <w:rPr>
        <w:rFonts w:hint="default"/>
      </w:rPr>
    </w:lvl>
    <w:lvl w:ilvl="8" w:tplc="543CFA80">
      <w:start w:val="1"/>
      <w:numFmt w:val="bullet"/>
      <w:lvlText w:val="•"/>
      <w:lvlJc w:val="left"/>
      <w:pPr>
        <w:ind w:left="5671" w:hanging="360"/>
      </w:pPr>
      <w:rPr>
        <w:rFonts w:hint="default"/>
      </w:rPr>
    </w:lvl>
  </w:abstractNum>
  <w:abstractNum w:abstractNumId="26" w15:restartNumberingAfterBreak="0">
    <w:nsid w:val="3FCA62DA"/>
    <w:multiLevelType w:val="hybridMultilevel"/>
    <w:tmpl w:val="48208084"/>
    <w:lvl w:ilvl="0" w:tplc="CD20DAC6">
      <w:start w:val="1"/>
      <w:numFmt w:val="bullet"/>
      <w:lvlText w:val=""/>
      <w:lvlJc w:val="left"/>
      <w:pPr>
        <w:ind w:left="463" w:hanging="360"/>
      </w:pPr>
      <w:rPr>
        <w:rFonts w:ascii="Symbol" w:eastAsia="Symbol" w:hAnsi="Symbol" w:hint="default"/>
        <w:w w:val="100"/>
        <w:sz w:val="20"/>
        <w:szCs w:val="20"/>
      </w:rPr>
    </w:lvl>
    <w:lvl w:ilvl="1" w:tplc="9C7849A4">
      <w:start w:val="1"/>
      <w:numFmt w:val="bullet"/>
      <w:lvlText w:val="•"/>
      <w:lvlJc w:val="left"/>
      <w:pPr>
        <w:ind w:left="1117" w:hanging="360"/>
      </w:pPr>
      <w:rPr>
        <w:rFonts w:hint="default"/>
      </w:rPr>
    </w:lvl>
    <w:lvl w:ilvl="2" w:tplc="B0AA05FE">
      <w:start w:val="1"/>
      <w:numFmt w:val="bullet"/>
      <w:lvlText w:val="•"/>
      <w:lvlJc w:val="left"/>
      <w:pPr>
        <w:ind w:left="1775" w:hanging="360"/>
      </w:pPr>
      <w:rPr>
        <w:rFonts w:hint="default"/>
      </w:rPr>
    </w:lvl>
    <w:lvl w:ilvl="3" w:tplc="3E4663CC">
      <w:start w:val="1"/>
      <w:numFmt w:val="bullet"/>
      <w:lvlText w:val="•"/>
      <w:lvlJc w:val="left"/>
      <w:pPr>
        <w:ind w:left="2433" w:hanging="360"/>
      </w:pPr>
      <w:rPr>
        <w:rFonts w:hint="default"/>
      </w:rPr>
    </w:lvl>
    <w:lvl w:ilvl="4" w:tplc="236E811E">
      <w:start w:val="1"/>
      <w:numFmt w:val="bullet"/>
      <w:lvlText w:val="•"/>
      <w:lvlJc w:val="left"/>
      <w:pPr>
        <w:ind w:left="3091" w:hanging="360"/>
      </w:pPr>
      <w:rPr>
        <w:rFonts w:hint="default"/>
      </w:rPr>
    </w:lvl>
    <w:lvl w:ilvl="5" w:tplc="CBD2D4C2">
      <w:start w:val="1"/>
      <w:numFmt w:val="bullet"/>
      <w:lvlText w:val="•"/>
      <w:lvlJc w:val="left"/>
      <w:pPr>
        <w:ind w:left="3749" w:hanging="360"/>
      </w:pPr>
      <w:rPr>
        <w:rFonts w:hint="default"/>
      </w:rPr>
    </w:lvl>
    <w:lvl w:ilvl="6" w:tplc="CEB21246">
      <w:start w:val="1"/>
      <w:numFmt w:val="bullet"/>
      <w:lvlText w:val="•"/>
      <w:lvlJc w:val="left"/>
      <w:pPr>
        <w:ind w:left="4406" w:hanging="360"/>
      </w:pPr>
      <w:rPr>
        <w:rFonts w:hint="default"/>
      </w:rPr>
    </w:lvl>
    <w:lvl w:ilvl="7" w:tplc="5C024136">
      <w:start w:val="1"/>
      <w:numFmt w:val="bullet"/>
      <w:lvlText w:val="•"/>
      <w:lvlJc w:val="left"/>
      <w:pPr>
        <w:ind w:left="5064" w:hanging="360"/>
      </w:pPr>
      <w:rPr>
        <w:rFonts w:hint="default"/>
      </w:rPr>
    </w:lvl>
    <w:lvl w:ilvl="8" w:tplc="1CBA6770">
      <w:start w:val="1"/>
      <w:numFmt w:val="bullet"/>
      <w:lvlText w:val="•"/>
      <w:lvlJc w:val="left"/>
      <w:pPr>
        <w:ind w:left="5722" w:hanging="360"/>
      </w:pPr>
      <w:rPr>
        <w:rFonts w:hint="default"/>
      </w:rPr>
    </w:lvl>
  </w:abstractNum>
  <w:abstractNum w:abstractNumId="27" w15:restartNumberingAfterBreak="0">
    <w:nsid w:val="41F217DD"/>
    <w:multiLevelType w:val="hybridMultilevel"/>
    <w:tmpl w:val="5B1A7AB2"/>
    <w:lvl w:ilvl="0" w:tplc="956E1288">
      <w:start w:val="1"/>
      <w:numFmt w:val="bullet"/>
      <w:lvlText w:val=""/>
      <w:lvlJc w:val="left"/>
      <w:pPr>
        <w:ind w:left="463" w:hanging="360"/>
      </w:pPr>
      <w:rPr>
        <w:rFonts w:ascii="Symbol" w:eastAsia="Symbol" w:hAnsi="Symbol" w:hint="default"/>
        <w:w w:val="100"/>
        <w:sz w:val="20"/>
        <w:szCs w:val="20"/>
      </w:rPr>
    </w:lvl>
    <w:lvl w:ilvl="1" w:tplc="6A000E1C">
      <w:start w:val="1"/>
      <w:numFmt w:val="bullet"/>
      <w:lvlText w:val="•"/>
      <w:lvlJc w:val="left"/>
      <w:pPr>
        <w:ind w:left="1117" w:hanging="360"/>
      </w:pPr>
      <w:rPr>
        <w:rFonts w:hint="default"/>
      </w:rPr>
    </w:lvl>
    <w:lvl w:ilvl="2" w:tplc="9E4C624A">
      <w:start w:val="1"/>
      <w:numFmt w:val="bullet"/>
      <w:lvlText w:val="•"/>
      <w:lvlJc w:val="left"/>
      <w:pPr>
        <w:ind w:left="1775" w:hanging="360"/>
      </w:pPr>
      <w:rPr>
        <w:rFonts w:hint="default"/>
      </w:rPr>
    </w:lvl>
    <w:lvl w:ilvl="3" w:tplc="107250EC">
      <w:start w:val="1"/>
      <w:numFmt w:val="bullet"/>
      <w:lvlText w:val="•"/>
      <w:lvlJc w:val="left"/>
      <w:pPr>
        <w:ind w:left="2433" w:hanging="360"/>
      </w:pPr>
      <w:rPr>
        <w:rFonts w:hint="default"/>
      </w:rPr>
    </w:lvl>
    <w:lvl w:ilvl="4" w:tplc="07E42BD6">
      <w:start w:val="1"/>
      <w:numFmt w:val="bullet"/>
      <w:lvlText w:val="•"/>
      <w:lvlJc w:val="left"/>
      <w:pPr>
        <w:ind w:left="3091" w:hanging="360"/>
      </w:pPr>
      <w:rPr>
        <w:rFonts w:hint="default"/>
      </w:rPr>
    </w:lvl>
    <w:lvl w:ilvl="5" w:tplc="284C5190">
      <w:start w:val="1"/>
      <w:numFmt w:val="bullet"/>
      <w:lvlText w:val="•"/>
      <w:lvlJc w:val="left"/>
      <w:pPr>
        <w:ind w:left="3749" w:hanging="360"/>
      </w:pPr>
      <w:rPr>
        <w:rFonts w:hint="default"/>
      </w:rPr>
    </w:lvl>
    <w:lvl w:ilvl="6" w:tplc="55EA7AFC">
      <w:start w:val="1"/>
      <w:numFmt w:val="bullet"/>
      <w:lvlText w:val="•"/>
      <w:lvlJc w:val="left"/>
      <w:pPr>
        <w:ind w:left="4406" w:hanging="360"/>
      </w:pPr>
      <w:rPr>
        <w:rFonts w:hint="default"/>
      </w:rPr>
    </w:lvl>
    <w:lvl w:ilvl="7" w:tplc="BBDC84FE">
      <w:start w:val="1"/>
      <w:numFmt w:val="bullet"/>
      <w:lvlText w:val="•"/>
      <w:lvlJc w:val="left"/>
      <w:pPr>
        <w:ind w:left="5064" w:hanging="360"/>
      </w:pPr>
      <w:rPr>
        <w:rFonts w:hint="default"/>
      </w:rPr>
    </w:lvl>
    <w:lvl w:ilvl="8" w:tplc="64D227C6">
      <w:start w:val="1"/>
      <w:numFmt w:val="bullet"/>
      <w:lvlText w:val="•"/>
      <w:lvlJc w:val="left"/>
      <w:pPr>
        <w:ind w:left="5722" w:hanging="360"/>
      </w:pPr>
      <w:rPr>
        <w:rFonts w:hint="default"/>
      </w:rPr>
    </w:lvl>
  </w:abstractNum>
  <w:abstractNum w:abstractNumId="28" w15:restartNumberingAfterBreak="0">
    <w:nsid w:val="44BD464D"/>
    <w:multiLevelType w:val="hybridMultilevel"/>
    <w:tmpl w:val="845C6424"/>
    <w:lvl w:ilvl="0" w:tplc="57D055C6">
      <w:start w:val="1"/>
      <w:numFmt w:val="bullet"/>
      <w:lvlText w:val=""/>
      <w:lvlJc w:val="left"/>
      <w:pPr>
        <w:ind w:left="463" w:hanging="360"/>
      </w:pPr>
      <w:rPr>
        <w:rFonts w:ascii="Symbol" w:eastAsia="Symbol" w:hAnsi="Symbol" w:hint="default"/>
        <w:w w:val="100"/>
        <w:sz w:val="20"/>
        <w:szCs w:val="20"/>
      </w:rPr>
    </w:lvl>
    <w:lvl w:ilvl="1" w:tplc="F148131C">
      <w:start w:val="1"/>
      <w:numFmt w:val="bullet"/>
      <w:lvlText w:val="•"/>
      <w:lvlJc w:val="left"/>
      <w:pPr>
        <w:ind w:left="1117" w:hanging="360"/>
      </w:pPr>
      <w:rPr>
        <w:rFonts w:hint="default"/>
      </w:rPr>
    </w:lvl>
    <w:lvl w:ilvl="2" w:tplc="85B4A9A0">
      <w:start w:val="1"/>
      <w:numFmt w:val="bullet"/>
      <w:lvlText w:val="•"/>
      <w:lvlJc w:val="left"/>
      <w:pPr>
        <w:ind w:left="1775" w:hanging="360"/>
      </w:pPr>
      <w:rPr>
        <w:rFonts w:hint="default"/>
      </w:rPr>
    </w:lvl>
    <w:lvl w:ilvl="3" w:tplc="EF9A83CC">
      <w:start w:val="1"/>
      <w:numFmt w:val="bullet"/>
      <w:lvlText w:val="•"/>
      <w:lvlJc w:val="left"/>
      <w:pPr>
        <w:ind w:left="2433" w:hanging="360"/>
      </w:pPr>
      <w:rPr>
        <w:rFonts w:hint="default"/>
      </w:rPr>
    </w:lvl>
    <w:lvl w:ilvl="4" w:tplc="BE263F5C">
      <w:start w:val="1"/>
      <w:numFmt w:val="bullet"/>
      <w:lvlText w:val="•"/>
      <w:lvlJc w:val="left"/>
      <w:pPr>
        <w:ind w:left="3091" w:hanging="360"/>
      </w:pPr>
      <w:rPr>
        <w:rFonts w:hint="default"/>
      </w:rPr>
    </w:lvl>
    <w:lvl w:ilvl="5" w:tplc="07C42D92">
      <w:start w:val="1"/>
      <w:numFmt w:val="bullet"/>
      <w:lvlText w:val="•"/>
      <w:lvlJc w:val="left"/>
      <w:pPr>
        <w:ind w:left="3749" w:hanging="360"/>
      </w:pPr>
      <w:rPr>
        <w:rFonts w:hint="default"/>
      </w:rPr>
    </w:lvl>
    <w:lvl w:ilvl="6" w:tplc="82EAC06E">
      <w:start w:val="1"/>
      <w:numFmt w:val="bullet"/>
      <w:lvlText w:val="•"/>
      <w:lvlJc w:val="left"/>
      <w:pPr>
        <w:ind w:left="4406" w:hanging="360"/>
      </w:pPr>
      <w:rPr>
        <w:rFonts w:hint="default"/>
      </w:rPr>
    </w:lvl>
    <w:lvl w:ilvl="7" w:tplc="C81A3F14">
      <w:start w:val="1"/>
      <w:numFmt w:val="bullet"/>
      <w:lvlText w:val="•"/>
      <w:lvlJc w:val="left"/>
      <w:pPr>
        <w:ind w:left="5064" w:hanging="360"/>
      </w:pPr>
      <w:rPr>
        <w:rFonts w:hint="default"/>
      </w:rPr>
    </w:lvl>
    <w:lvl w:ilvl="8" w:tplc="4DE00164">
      <w:start w:val="1"/>
      <w:numFmt w:val="bullet"/>
      <w:lvlText w:val="•"/>
      <w:lvlJc w:val="left"/>
      <w:pPr>
        <w:ind w:left="5722" w:hanging="360"/>
      </w:pPr>
      <w:rPr>
        <w:rFonts w:hint="default"/>
      </w:rPr>
    </w:lvl>
  </w:abstractNum>
  <w:abstractNum w:abstractNumId="29" w15:restartNumberingAfterBreak="0">
    <w:nsid w:val="44E66589"/>
    <w:multiLevelType w:val="hybridMultilevel"/>
    <w:tmpl w:val="0CC8D9E6"/>
    <w:lvl w:ilvl="0" w:tplc="E9FE77D0">
      <w:start w:val="1"/>
      <w:numFmt w:val="bullet"/>
      <w:lvlText w:val=""/>
      <w:lvlJc w:val="left"/>
      <w:pPr>
        <w:ind w:left="463" w:hanging="360"/>
      </w:pPr>
      <w:rPr>
        <w:rFonts w:ascii="Symbol" w:eastAsia="Symbol" w:hAnsi="Symbol" w:hint="default"/>
        <w:w w:val="100"/>
        <w:sz w:val="20"/>
        <w:szCs w:val="20"/>
      </w:rPr>
    </w:lvl>
    <w:lvl w:ilvl="1" w:tplc="D36C76EE">
      <w:start w:val="1"/>
      <w:numFmt w:val="bullet"/>
      <w:lvlText w:val="•"/>
      <w:lvlJc w:val="left"/>
      <w:pPr>
        <w:ind w:left="1117" w:hanging="360"/>
      </w:pPr>
      <w:rPr>
        <w:rFonts w:hint="default"/>
      </w:rPr>
    </w:lvl>
    <w:lvl w:ilvl="2" w:tplc="F550A93C">
      <w:start w:val="1"/>
      <w:numFmt w:val="bullet"/>
      <w:lvlText w:val="•"/>
      <w:lvlJc w:val="left"/>
      <w:pPr>
        <w:ind w:left="1775" w:hanging="360"/>
      </w:pPr>
      <w:rPr>
        <w:rFonts w:hint="default"/>
      </w:rPr>
    </w:lvl>
    <w:lvl w:ilvl="3" w:tplc="E216FFF0">
      <w:start w:val="1"/>
      <w:numFmt w:val="bullet"/>
      <w:lvlText w:val="•"/>
      <w:lvlJc w:val="left"/>
      <w:pPr>
        <w:ind w:left="2433" w:hanging="360"/>
      </w:pPr>
      <w:rPr>
        <w:rFonts w:hint="default"/>
      </w:rPr>
    </w:lvl>
    <w:lvl w:ilvl="4" w:tplc="55FAB51C">
      <w:start w:val="1"/>
      <w:numFmt w:val="bullet"/>
      <w:lvlText w:val="•"/>
      <w:lvlJc w:val="left"/>
      <w:pPr>
        <w:ind w:left="3091" w:hanging="360"/>
      </w:pPr>
      <w:rPr>
        <w:rFonts w:hint="default"/>
      </w:rPr>
    </w:lvl>
    <w:lvl w:ilvl="5" w:tplc="9C527368">
      <w:start w:val="1"/>
      <w:numFmt w:val="bullet"/>
      <w:lvlText w:val="•"/>
      <w:lvlJc w:val="left"/>
      <w:pPr>
        <w:ind w:left="3749" w:hanging="360"/>
      </w:pPr>
      <w:rPr>
        <w:rFonts w:hint="default"/>
      </w:rPr>
    </w:lvl>
    <w:lvl w:ilvl="6" w:tplc="E8F46826">
      <w:start w:val="1"/>
      <w:numFmt w:val="bullet"/>
      <w:lvlText w:val="•"/>
      <w:lvlJc w:val="left"/>
      <w:pPr>
        <w:ind w:left="4406" w:hanging="360"/>
      </w:pPr>
      <w:rPr>
        <w:rFonts w:hint="default"/>
      </w:rPr>
    </w:lvl>
    <w:lvl w:ilvl="7" w:tplc="0AE8B186">
      <w:start w:val="1"/>
      <w:numFmt w:val="bullet"/>
      <w:lvlText w:val="•"/>
      <w:lvlJc w:val="left"/>
      <w:pPr>
        <w:ind w:left="5064" w:hanging="360"/>
      </w:pPr>
      <w:rPr>
        <w:rFonts w:hint="default"/>
      </w:rPr>
    </w:lvl>
    <w:lvl w:ilvl="8" w:tplc="F732BFAA">
      <w:start w:val="1"/>
      <w:numFmt w:val="bullet"/>
      <w:lvlText w:val="•"/>
      <w:lvlJc w:val="left"/>
      <w:pPr>
        <w:ind w:left="5722" w:hanging="360"/>
      </w:pPr>
      <w:rPr>
        <w:rFonts w:hint="default"/>
      </w:rPr>
    </w:lvl>
  </w:abstractNum>
  <w:abstractNum w:abstractNumId="30" w15:restartNumberingAfterBreak="0">
    <w:nsid w:val="480A68A7"/>
    <w:multiLevelType w:val="hybridMultilevel"/>
    <w:tmpl w:val="2FF08212"/>
    <w:lvl w:ilvl="0" w:tplc="6D525670">
      <w:start w:val="1"/>
      <w:numFmt w:val="bullet"/>
      <w:lvlText w:val=""/>
      <w:lvlJc w:val="left"/>
      <w:pPr>
        <w:ind w:left="463" w:hanging="360"/>
      </w:pPr>
      <w:rPr>
        <w:rFonts w:ascii="Symbol" w:eastAsia="Symbol" w:hAnsi="Symbol" w:hint="default"/>
        <w:w w:val="100"/>
        <w:sz w:val="20"/>
        <w:szCs w:val="20"/>
      </w:rPr>
    </w:lvl>
    <w:lvl w:ilvl="1" w:tplc="7B3C47EE">
      <w:start w:val="1"/>
      <w:numFmt w:val="bullet"/>
      <w:lvlText w:val="•"/>
      <w:lvlJc w:val="left"/>
      <w:pPr>
        <w:ind w:left="1111" w:hanging="360"/>
      </w:pPr>
      <w:rPr>
        <w:rFonts w:hint="default"/>
      </w:rPr>
    </w:lvl>
    <w:lvl w:ilvl="2" w:tplc="D8665990">
      <w:start w:val="1"/>
      <w:numFmt w:val="bullet"/>
      <w:lvlText w:val="•"/>
      <w:lvlJc w:val="left"/>
      <w:pPr>
        <w:ind w:left="1762" w:hanging="360"/>
      </w:pPr>
      <w:rPr>
        <w:rFonts w:hint="default"/>
      </w:rPr>
    </w:lvl>
    <w:lvl w:ilvl="3" w:tplc="5BCAB9E2">
      <w:start w:val="1"/>
      <w:numFmt w:val="bullet"/>
      <w:lvlText w:val="•"/>
      <w:lvlJc w:val="left"/>
      <w:pPr>
        <w:ind w:left="2414" w:hanging="360"/>
      </w:pPr>
      <w:rPr>
        <w:rFonts w:hint="default"/>
      </w:rPr>
    </w:lvl>
    <w:lvl w:ilvl="4" w:tplc="C0786042">
      <w:start w:val="1"/>
      <w:numFmt w:val="bullet"/>
      <w:lvlText w:val="•"/>
      <w:lvlJc w:val="left"/>
      <w:pPr>
        <w:ind w:left="3065" w:hanging="360"/>
      </w:pPr>
      <w:rPr>
        <w:rFonts w:hint="default"/>
      </w:rPr>
    </w:lvl>
    <w:lvl w:ilvl="5" w:tplc="6032D9AE">
      <w:start w:val="1"/>
      <w:numFmt w:val="bullet"/>
      <w:lvlText w:val="•"/>
      <w:lvlJc w:val="left"/>
      <w:pPr>
        <w:ind w:left="3717" w:hanging="360"/>
      </w:pPr>
      <w:rPr>
        <w:rFonts w:hint="default"/>
      </w:rPr>
    </w:lvl>
    <w:lvl w:ilvl="6" w:tplc="967C9AEE">
      <w:start w:val="1"/>
      <w:numFmt w:val="bullet"/>
      <w:lvlText w:val="•"/>
      <w:lvlJc w:val="left"/>
      <w:pPr>
        <w:ind w:left="4368" w:hanging="360"/>
      </w:pPr>
      <w:rPr>
        <w:rFonts w:hint="default"/>
      </w:rPr>
    </w:lvl>
    <w:lvl w:ilvl="7" w:tplc="337C9C10">
      <w:start w:val="1"/>
      <w:numFmt w:val="bullet"/>
      <w:lvlText w:val="•"/>
      <w:lvlJc w:val="left"/>
      <w:pPr>
        <w:ind w:left="5020" w:hanging="360"/>
      </w:pPr>
      <w:rPr>
        <w:rFonts w:hint="default"/>
      </w:rPr>
    </w:lvl>
    <w:lvl w:ilvl="8" w:tplc="9E629A68">
      <w:start w:val="1"/>
      <w:numFmt w:val="bullet"/>
      <w:lvlText w:val="•"/>
      <w:lvlJc w:val="left"/>
      <w:pPr>
        <w:ind w:left="5671" w:hanging="360"/>
      </w:pPr>
      <w:rPr>
        <w:rFonts w:hint="default"/>
      </w:rPr>
    </w:lvl>
  </w:abstractNum>
  <w:abstractNum w:abstractNumId="31" w15:restartNumberingAfterBreak="0">
    <w:nsid w:val="485D4A22"/>
    <w:multiLevelType w:val="hybridMultilevel"/>
    <w:tmpl w:val="6FB4A712"/>
    <w:lvl w:ilvl="0" w:tplc="E8F6D4F0">
      <w:start w:val="1"/>
      <w:numFmt w:val="bullet"/>
      <w:lvlText w:val=""/>
      <w:lvlJc w:val="left"/>
      <w:pPr>
        <w:ind w:left="463" w:hanging="360"/>
      </w:pPr>
      <w:rPr>
        <w:rFonts w:ascii="Symbol" w:eastAsia="Symbol" w:hAnsi="Symbol" w:hint="default"/>
        <w:w w:val="100"/>
        <w:sz w:val="20"/>
        <w:szCs w:val="20"/>
      </w:rPr>
    </w:lvl>
    <w:lvl w:ilvl="1" w:tplc="7722D772">
      <w:start w:val="1"/>
      <w:numFmt w:val="bullet"/>
      <w:lvlText w:val="•"/>
      <w:lvlJc w:val="left"/>
      <w:pPr>
        <w:ind w:left="1111" w:hanging="360"/>
      </w:pPr>
      <w:rPr>
        <w:rFonts w:hint="default"/>
      </w:rPr>
    </w:lvl>
    <w:lvl w:ilvl="2" w:tplc="E9B66832">
      <w:start w:val="1"/>
      <w:numFmt w:val="bullet"/>
      <w:lvlText w:val="•"/>
      <w:lvlJc w:val="left"/>
      <w:pPr>
        <w:ind w:left="1762" w:hanging="360"/>
      </w:pPr>
      <w:rPr>
        <w:rFonts w:hint="default"/>
      </w:rPr>
    </w:lvl>
    <w:lvl w:ilvl="3" w:tplc="E5E87D68">
      <w:start w:val="1"/>
      <w:numFmt w:val="bullet"/>
      <w:lvlText w:val="•"/>
      <w:lvlJc w:val="left"/>
      <w:pPr>
        <w:ind w:left="2414" w:hanging="360"/>
      </w:pPr>
      <w:rPr>
        <w:rFonts w:hint="default"/>
      </w:rPr>
    </w:lvl>
    <w:lvl w:ilvl="4" w:tplc="76C83582">
      <w:start w:val="1"/>
      <w:numFmt w:val="bullet"/>
      <w:lvlText w:val="•"/>
      <w:lvlJc w:val="left"/>
      <w:pPr>
        <w:ind w:left="3065" w:hanging="360"/>
      </w:pPr>
      <w:rPr>
        <w:rFonts w:hint="default"/>
      </w:rPr>
    </w:lvl>
    <w:lvl w:ilvl="5" w:tplc="12FC93E2">
      <w:start w:val="1"/>
      <w:numFmt w:val="bullet"/>
      <w:lvlText w:val="•"/>
      <w:lvlJc w:val="left"/>
      <w:pPr>
        <w:ind w:left="3717" w:hanging="360"/>
      </w:pPr>
      <w:rPr>
        <w:rFonts w:hint="default"/>
      </w:rPr>
    </w:lvl>
    <w:lvl w:ilvl="6" w:tplc="BB6CC1A4">
      <w:start w:val="1"/>
      <w:numFmt w:val="bullet"/>
      <w:lvlText w:val="•"/>
      <w:lvlJc w:val="left"/>
      <w:pPr>
        <w:ind w:left="4368" w:hanging="360"/>
      </w:pPr>
      <w:rPr>
        <w:rFonts w:hint="default"/>
      </w:rPr>
    </w:lvl>
    <w:lvl w:ilvl="7" w:tplc="57A27B68">
      <w:start w:val="1"/>
      <w:numFmt w:val="bullet"/>
      <w:lvlText w:val="•"/>
      <w:lvlJc w:val="left"/>
      <w:pPr>
        <w:ind w:left="5020" w:hanging="360"/>
      </w:pPr>
      <w:rPr>
        <w:rFonts w:hint="default"/>
      </w:rPr>
    </w:lvl>
    <w:lvl w:ilvl="8" w:tplc="AF746F1E">
      <w:start w:val="1"/>
      <w:numFmt w:val="bullet"/>
      <w:lvlText w:val="•"/>
      <w:lvlJc w:val="left"/>
      <w:pPr>
        <w:ind w:left="5671" w:hanging="360"/>
      </w:pPr>
      <w:rPr>
        <w:rFonts w:hint="default"/>
      </w:rPr>
    </w:lvl>
  </w:abstractNum>
  <w:abstractNum w:abstractNumId="32" w15:restartNumberingAfterBreak="0">
    <w:nsid w:val="49A7505A"/>
    <w:multiLevelType w:val="hybridMultilevel"/>
    <w:tmpl w:val="C0225518"/>
    <w:lvl w:ilvl="0" w:tplc="E9389584">
      <w:start w:val="1"/>
      <w:numFmt w:val="bullet"/>
      <w:lvlText w:val=""/>
      <w:lvlJc w:val="left"/>
      <w:pPr>
        <w:ind w:left="463" w:hanging="360"/>
      </w:pPr>
      <w:rPr>
        <w:rFonts w:ascii="Symbol" w:eastAsia="Symbol" w:hAnsi="Symbol" w:hint="default"/>
        <w:w w:val="100"/>
        <w:sz w:val="20"/>
        <w:szCs w:val="20"/>
      </w:rPr>
    </w:lvl>
    <w:lvl w:ilvl="1" w:tplc="51FE0DA8">
      <w:start w:val="1"/>
      <w:numFmt w:val="bullet"/>
      <w:lvlText w:val="•"/>
      <w:lvlJc w:val="left"/>
      <w:pPr>
        <w:ind w:left="1111" w:hanging="360"/>
      </w:pPr>
      <w:rPr>
        <w:rFonts w:hint="default"/>
      </w:rPr>
    </w:lvl>
    <w:lvl w:ilvl="2" w:tplc="49943E4C">
      <w:start w:val="1"/>
      <w:numFmt w:val="bullet"/>
      <w:lvlText w:val="•"/>
      <w:lvlJc w:val="left"/>
      <w:pPr>
        <w:ind w:left="1762" w:hanging="360"/>
      </w:pPr>
      <w:rPr>
        <w:rFonts w:hint="default"/>
      </w:rPr>
    </w:lvl>
    <w:lvl w:ilvl="3" w:tplc="5F18B5CA">
      <w:start w:val="1"/>
      <w:numFmt w:val="bullet"/>
      <w:lvlText w:val="•"/>
      <w:lvlJc w:val="left"/>
      <w:pPr>
        <w:ind w:left="2414" w:hanging="360"/>
      </w:pPr>
      <w:rPr>
        <w:rFonts w:hint="default"/>
      </w:rPr>
    </w:lvl>
    <w:lvl w:ilvl="4" w:tplc="A51EF664">
      <w:start w:val="1"/>
      <w:numFmt w:val="bullet"/>
      <w:lvlText w:val="•"/>
      <w:lvlJc w:val="left"/>
      <w:pPr>
        <w:ind w:left="3065" w:hanging="360"/>
      </w:pPr>
      <w:rPr>
        <w:rFonts w:hint="default"/>
      </w:rPr>
    </w:lvl>
    <w:lvl w:ilvl="5" w:tplc="F416864E">
      <w:start w:val="1"/>
      <w:numFmt w:val="bullet"/>
      <w:lvlText w:val="•"/>
      <w:lvlJc w:val="left"/>
      <w:pPr>
        <w:ind w:left="3717" w:hanging="360"/>
      </w:pPr>
      <w:rPr>
        <w:rFonts w:hint="default"/>
      </w:rPr>
    </w:lvl>
    <w:lvl w:ilvl="6" w:tplc="ECDAE962">
      <w:start w:val="1"/>
      <w:numFmt w:val="bullet"/>
      <w:lvlText w:val="•"/>
      <w:lvlJc w:val="left"/>
      <w:pPr>
        <w:ind w:left="4368" w:hanging="360"/>
      </w:pPr>
      <w:rPr>
        <w:rFonts w:hint="default"/>
      </w:rPr>
    </w:lvl>
    <w:lvl w:ilvl="7" w:tplc="EF5E6C64">
      <w:start w:val="1"/>
      <w:numFmt w:val="bullet"/>
      <w:lvlText w:val="•"/>
      <w:lvlJc w:val="left"/>
      <w:pPr>
        <w:ind w:left="5020" w:hanging="360"/>
      </w:pPr>
      <w:rPr>
        <w:rFonts w:hint="default"/>
      </w:rPr>
    </w:lvl>
    <w:lvl w:ilvl="8" w:tplc="8F46EB4E">
      <w:start w:val="1"/>
      <w:numFmt w:val="bullet"/>
      <w:lvlText w:val="•"/>
      <w:lvlJc w:val="left"/>
      <w:pPr>
        <w:ind w:left="5671" w:hanging="360"/>
      </w:pPr>
      <w:rPr>
        <w:rFonts w:hint="default"/>
      </w:rPr>
    </w:lvl>
  </w:abstractNum>
  <w:abstractNum w:abstractNumId="33" w15:restartNumberingAfterBreak="0">
    <w:nsid w:val="4EF24D9B"/>
    <w:multiLevelType w:val="hybridMultilevel"/>
    <w:tmpl w:val="0A36F52E"/>
    <w:lvl w:ilvl="0" w:tplc="A52C22FA">
      <w:start w:val="1"/>
      <w:numFmt w:val="bullet"/>
      <w:lvlText w:val=""/>
      <w:lvlJc w:val="left"/>
      <w:pPr>
        <w:ind w:left="463" w:hanging="360"/>
      </w:pPr>
      <w:rPr>
        <w:rFonts w:ascii="Symbol" w:eastAsia="Symbol" w:hAnsi="Symbol" w:hint="default"/>
        <w:w w:val="100"/>
        <w:sz w:val="20"/>
        <w:szCs w:val="20"/>
      </w:rPr>
    </w:lvl>
    <w:lvl w:ilvl="1" w:tplc="439C214A">
      <w:start w:val="1"/>
      <w:numFmt w:val="bullet"/>
      <w:lvlText w:val="•"/>
      <w:lvlJc w:val="left"/>
      <w:pPr>
        <w:ind w:left="1117" w:hanging="360"/>
      </w:pPr>
      <w:rPr>
        <w:rFonts w:hint="default"/>
      </w:rPr>
    </w:lvl>
    <w:lvl w:ilvl="2" w:tplc="73F883A6">
      <w:start w:val="1"/>
      <w:numFmt w:val="bullet"/>
      <w:lvlText w:val="•"/>
      <w:lvlJc w:val="left"/>
      <w:pPr>
        <w:ind w:left="1775" w:hanging="360"/>
      </w:pPr>
      <w:rPr>
        <w:rFonts w:hint="default"/>
      </w:rPr>
    </w:lvl>
    <w:lvl w:ilvl="3" w:tplc="19842668">
      <w:start w:val="1"/>
      <w:numFmt w:val="bullet"/>
      <w:lvlText w:val="•"/>
      <w:lvlJc w:val="left"/>
      <w:pPr>
        <w:ind w:left="2433" w:hanging="360"/>
      </w:pPr>
      <w:rPr>
        <w:rFonts w:hint="default"/>
      </w:rPr>
    </w:lvl>
    <w:lvl w:ilvl="4" w:tplc="E500F784">
      <w:start w:val="1"/>
      <w:numFmt w:val="bullet"/>
      <w:lvlText w:val="•"/>
      <w:lvlJc w:val="left"/>
      <w:pPr>
        <w:ind w:left="3091" w:hanging="360"/>
      </w:pPr>
      <w:rPr>
        <w:rFonts w:hint="default"/>
      </w:rPr>
    </w:lvl>
    <w:lvl w:ilvl="5" w:tplc="42B2029E">
      <w:start w:val="1"/>
      <w:numFmt w:val="bullet"/>
      <w:lvlText w:val="•"/>
      <w:lvlJc w:val="left"/>
      <w:pPr>
        <w:ind w:left="3749" w:hanging="360"/>
      </w:pPr>
      <w:rPr>
        <w:rFonts w:hint="default"/>
      </w:rPr>
    </w:lvl>
    <w:lvl w:ilvl="6" w:tplc="D15E85DE">
      <w:start w:val="1"/>
      <w:numFmt w:val="bullet"/>
      <w:lvlText w:val="•"/>
      <w:lvlJc w:val="left"/>
      <w:pPr>
        <w:ind w:left="4406" w:hanging="360"/>
      </w:pPr>
      <w:rPr>
        <w:rFonts w:hint="default"/>
      </w:rPr>
    </w:lvl>
    <w:lvl w:ilvl="7" w:tplc="FC2E1882">
      <w:start w:val="1"/>
      <w:numFmt w:val="bullet"/>
      <w:lvlText w:val="•"/>
      <w:lvlJc w:val="left"/>
      <w:pPr>
        <w:ind w:left="5064" w:hanging="360"/>
      </w:pPr>
      <w:rPr>
        <w:rFonts w:hint="default"/>
      </w:rPr>
    </w:lvl>
    <w:lvl w:ilvl="8" w:tplc="AB50CC6A">
      <w:start w:val="1"/>
      <w:numFmt w:val="bullet"/>
      <w:lvlText w:val="•"/>
      <w:lvlJc w:val="left"/>
      <w:pPr>
        <w:ind w:left="5722" w:hanging="360"/>
      </w:pPr>
      <w:rPr>
        <w:rFonts w:hint="default"/>
      </w:rPr>
    </w:lvl>
  </w:abstractNum>
  <w:abstractNum w:abstractNumId="34" w15:restartNumberingAfterBreak="0">
    <w:nsid w:val="4F181A02"/>
    <w:multiLevelType w:val="hybridMultilevel"/>
    <w:tmpl w:val="01F8E11E"/>
    <w:lvl w:ilvl="0" w:tplc="C7848764">
      <w:start w:val="1"/>
      <w:numFmt w:val="bullet"/>
      <w:lvlText w:val=""/>
      <w:lvlJc w:val="left"/>
      <w:pPr>
        <w:ind w:left="463" w:hanging="360"/>
      </w:pPr>
      <w:rPr>
        <w:rFonts w:ascii="Symbol" w:eastAsia="Symbol" w:hAnsi="Symbol" w:hint="default"/>
        <w:w w:val="100"/>
        <w:sz w:val="20"/>
        <w:szCs w:val="20"/>
      </w:rPr>
    </w:lvl>
    <w:lvl w:ilvl="1" w:tplc="A7BEBA5E">
      <w:start w:val="1"/>
      <w:numFmt w:val="bullet"/>
      <w:lvlText w:val="•"/>
      <w:lvlJc w:val="left"/>
      <w:pPr>
        <w:ind w:left="1117" w:hanging="360"/>
      </w:pPr>
      <w:rPr>
        <w:rFonts w:hint="default"/>
      </w:rPr>
    </w:lvl>
    <w:lvl w:ilvl="2" w:tplc="4FACFE36">
      <w:start w:val="1"/>
      <w:numFmt w:val="bullet"/>
      <w:lvlText w:val="•"/>
      <w:lvlJc w:val="left"/>
      <w:pPr>
        <w:ind w:left="1775" w:hanging="360"/>
      </w:pPr>
      <w:rPr>
        <w:rFonts w:hint="default"/>
      </w:rPr>
    </w:lvl>
    <w:lvl w:ilvl="3" w:tplc="2AC6746C">
      <w:start w:val="1"/>
      <w:numFmt w:val="bullet"/>
      <w:lvlText w:val="•"/>
      <w:lvlJc w:val="left"/>
      <w:pPr>
        <w:ind w:left="2433" w:hanging="360"/>
      </w:pPr>
      <w:rPr>
        <w:rFonts w:hint="default"/>
      </w:rPr>
    </w:lvl>
    <w:lvl w:ilvl="4" w:tplc="B44A0992">
      <w:start w:val="1"/>
      <w:numFmt w:val="bullet"/>
      <w:lvlText w:val="•"/>
      <w:lvlJc w:val="left"/>
      <w:pPr>
        <w:ind w:left="3091" w:hanging="360"/>
      </w:pPr>
      <w:rPr>
        <w:rFonts w:hint="default"/>
      </w:rPr>
    </w:lvl>
    <w:lvl w:ilvl="5" w:tplc="93966880">
      <w:start w:val="1"/>
      <w:numFmt w:val="bullet"/>
      <w:lvlText w:val="•"/>
      <w:lvlJc w:val="left"/>
      <w:pPr>
        <w:ind w:left="3749" w:hanging="360"/>
      </w:pPr>
      <w:rPr>
        <w:rFonts w:hint="default"/>
      </w:rPr>
    </w:lvl>
    <w:lvl w:ilvl="6" w:tplc="685C2FF0">
      <w:start w:val="1"/>
      <w:numFmt w:val="bullet"/>
      <w:lvlText w:val="•"/>
      <w:lvlJc w:val="left"/>
      <w:pPr>
        <w:ind w:left="4406" w:hanging="360"/>
      </w:pPr>
      <w:rPr>
        <w:rFonts w:hint="default"/>
      </w:rPr>
    </w:lvl>
    <w:lvl w:ilvl="7" w:tplc="5388E50E">
      <w:start w:val="1"/>
      <w:numFmt w:val="bullet"/>
      <w:lvlText w:val="•"/>
      <w:lvlJc w:val="left"/>
      <w:pPr>
        <w:ind w:left="5064" w:hanging="360"/>
      </w:pPr>
      <w:rPr>
        <w:rFonts w:hint="default"/>
      </w:rPr>
    </w:lvl>
    <w:lvl w:ilvl="8" w:tplc="F2D09656">
      <w:start w:val="1"/>
      <w:numFmt w:val="bullet"/>
      <w:lvlText w:val="•"/>
      <w:lvlJc w:val="left"/>
      <w:pPr>
        <w:ind w:left="5722" w:hanging="360"/>
      </w:pPr>
      <w:rPr>
        <w:rFonts w:hint="default"/>
      </w:rPr>
    </w:lvl>
  </w:abstractNum>
  <w:abstractNum w:abstractNumId="35" w15:restartNumberingAfterBreak="0">
    <w:nsid w:val="4F30362F"/>
    <w:multiLevelType w:val="hybridMultilevel"/>
    <w:tmpl w:val="B75E33EA"/>
    <w:lvl w:ilvl="0" w:tplc="F97E1482">
      <w:start w:val="1"/>
      <w:numFmt w:val="bullet"/>
      <w:lvlText w:val=""/>
      <w:lvlJc w:val="left"/>
      <w:pPr>
        <w:ind w:left="463" w:hanging="360"/>
      </w:pPr>
      <w:rPr>
        <w:rFonts w:ascii="Symbol" w:eastAsia="Symbol" w:hAnsi="Symbol" w:hint="default"/>
        <w:w w:val="100"/>
        <w:sz w:val="20"/>
        <w:szCs w:val="20"/>
      </w:rPr>
    </w:lvl>
    <w:lvl w:ilvl="1" w:tplc="2DB042B4">
      <w:start w:val="1"/>
      <w:numFmt w:val="bullet"/>
      <w:lvlText w:val="•"/>
      <w:lvlJc w:val="left"/>
      <w:pPr>
        <w:ind w:left="1117" w:hanging="360"/>
      </w:pPr>
      <w:rPr>
        <w:rFonts w:hint="default"/>
      </w:rPr>
    </w:lvl>
    <w:lvl w:ilvl="2" w:tplc="5B66C26C">
      <w:start w:val="1"/>
      <w:numFmt w:val="bullet"/>
      <w:lvlText w:val="•"/>
      <w:lvlJc w:val="left"/>
      <w:pPr>
        <w:ind w:left="1775" w:hanging="360"/>
      </w:pPr>
      <w:rPr>
        <w:rFonts w:hint="default"/>
      </w:rPr>
    </w:lvl>
    <w:lvl w:ilvl="3" w:tplc="1B18E95E">
      <w:start w:val="1"/>
      <w:numFmt w:val="bullet"/>
      <w:lvlText w:val="•"/>
      <w:lvlJc w:val="left"/>
      <w:pPr>
        <w:ind w:left="2433" w:hanging="360"/>
      </w:pPr>
      <w:rPr>
        <w:rFonts w:hint="default"/>
      </w:rPr>
    </w:lvl>
    <w:lvl w:ilvl="4" w:tplc="6640269E">
      <w:start w:val="1"/>
      <w:numFmt w:val="bullet"/>
      <w:lvlText w:val="•"/>
      <w:lvlJc w:val="left"/>
      <w:pPr>
        <w:ind w:left="3091" w:hanging="360"/>
      </w:pPr>
      <w:rPr>
        <w:rFonts w:hint="default"/>
      </w:rPr>
    </w:lvl>
    <w:lvl w:ilvl="5" w:tplc="F79E2854">
      <w:start w:val="1"/>
      <w:numFmt w:val="bullet"/>
      <w:lvlText w:val="•"/>
      <w:lvlJc w:val="left"/>
      <w:pPr>
        <w:ind w:left="3749" w:hanging="360"/>
      </w:pPr>
      <w:rPr>
        <w:rFonts w:hint="default"/>
      </w:rPr>
    </w:lvl>
    <w:lvl w:ilvl="6" w:tplc="6DE2E972">
      <w:start w:val="1"/>
      <w:numFmt w:val="bullet"/>
      <w:lvlText w:val="•"/>
      <w:lvlJc w:val="left"/>
      <w:pPr>
        <w:ind w:left="4406" w:hanging="360"/>
      </w:pPr>
      <w:rPr>
        <w:rFonts w:hint="default"/>
      </w:rPr>
    </w:lvl>
    <w:lvl w:ilvl="7" w:tplc="6E3C5102">
      <w:start w:val="1"/>
      <w:numFmt w:val="bullet"/>
      <w:lvlText w:val="•"/>
      <w:lvlJc w:val="left"/>
      <w:pPr>
        <w:ind w:left="5064" w:hanging="360"/>
      </w:pPr>
      <w:rPr>
        <w:rFonts w:hint="default"/>
      </w:rPr>
    </w:lvl>
    <w:lvl w:ilvl="8" w:tplc="3DD22616">
      <w:start w:val="1"/>
      <w:numFmt w:val="bullet"/>
      <w:lvlText w:val="•"/>
      <w:lvlJc w:val="left"/>
      <w:pPr>
        <w:ind w:left="5722" w:hanging="360"/>
      </w:pPr>
      <w:rPr>
        <w:rFonts w:hint="default"/>
      </w:rPr>
    </w:lvl>
  </w:abstractNum>
  <w:abstractNum w:abstractNumId="36" w15:restartNumberingAfterBreak="0">
    <w:nsid w:val="5AB17EF6"/>
    <w:multiLevelType w:val="hybridMultilevel"/>
    <w:tmpl w:val="E49CC25A"/>
    <w:lvl w:ilvl="0" w:tplc="8C7A84DC">
      <w:start w:val="1"/>
      <w:numFmt w:val="bullet"/>
      <w:lvlText w:val=""/>
      <w:lvlJc w:val="left"/>
      <w:pPr>
        <w:ind w:left="463" w:hanging="360"/>
      </w:pPr>
      <w:rPr>
        <w:rFonts w:ascii="Symbol" w:eastAsia="Symbol" w:hAnsi="Symbol" w:hint="default"/>
        <w:w w:val="100"/>
        <w:sz w:val="20"/>
        <w:szCs w:val="20"/>
      </w:rPr>
    </w:lvl>
    <w:lvl w:ilvl="1" w:tplc="8CECCDEC">
      <w:start w:val="1"/>
      <w:numFmt w:val="bullet"/>
      <w:lvlText w:val="•"/>
      <w:lvlJc w:val="left"/>
      <w:pPr>
        <w:ind w:left="1117" w:hanging="360"/>
      </w:pPr>
      <w:rPr>
        <w:rFonts w:hint="default"/>
      </w:rPr>
    </w:lvl>
    <w:lvl w:ilvl="2" w:tplc="7C403E9C">
      <w:start w:val="1"/>
      <w:numFmt w:val="bullet"/>
      <w:lvlText w:val="•"/>
      <w:lvlJc w:val="left"/>
      <w:pPr>
        <w:ind w:left="1775" w:hanging="360"/>
      </w:pPr>
      <w:rPr>
        <w:rFonts w:hint="default"/>
      </w:rPr>
    </w:lvl>
    <w:lvl w:ilvl="3" w:tplc="3CACE6E2">
      <w:start w:val="1"/>
      <w:numFmt w:val="bullet"/>
      <w:lvlText w:val="•"/>
      <w:lvlJc w:val="left"/>
      <w:pPr>
        <w:ind w:left="2433" w:hanging="360"/>
      </w:pPr>
      <w:rPr>
        <w:rFonts w:hint="default"/>
      </w:rPr>
    </w:lvl>
    <w:lvl w:ilvl="4" w:tplc="EA7E893E">
      <w:start w:val="1"/>
      <w:numFmt w:val="bullet"/>
      <w:lvlText w:val="•"/>
      <w:lvlJc w:val="left"/>
      <w:pPr>
        <w:ind w:left="3091" w:hanging="360"/>
      </w:pPr>
      <w:rPr>
        <w:rFonts w:hint="default"/>
      </w:rPr>
    </w:lvl>
    <w:lvl w:ilvl="5" w:tplc="B6A20E9E">
      <w:start w:val="1"/>
      <w:numFmt w:val="bullet"/>
      <w:lvlText w:val="•"/>
      <w:lvlJc w:val="left"/>
      <w:pPr>
        <w:ind w:left="3749" w:hanging="360"/>
      </w:pPr>
      <w:rPr>
        <w:rFonts w:hint="default"/>
      </w:rPr>
    </w:lvl>
    <w:lvl w:ilvl="6" w:tplc="1EFC2EF8">
      <w:start w:val="1"/>
      <w:numFmt w:val="bullet"/>
      <w:lvlText w:val="•"/>
      <w:lvlJc w:val="left"/>
      <w:pPr>
        <w:ind w:left="4406" w:hanging="360"/>
      </w:pPr>
      <w:rPr>
        <w:rFonts w:hint="default"/>
      </w:rPr>
    </w:lvl>
    <w:lvl w:ilvl="7" w:tplc="299A5700">
      <w:start w:val="1"/>
      <w:numFmt w:val="bullet"/>
      <w:lvlText w:val="•"/>
      <w:lvlJc w:val="left"/>
      <w:pPr>
        <w:ind w:left="5064" w:hanging="360"/>
      </w:pPr>
      <w:rPr>
        <w:rFonts w:hint="default"/>
      </w:rPr>
    </w:lvl>
    <w:lvl w:ilvl="8" w:tplc="11AC536A">
      <w:start w:val="1"/>
      <w:numFmt w:val="bullet"/>
      <w:lvlText w:val="•"/>
      <w:lvlJc w:val="left"/>
      <w:pPr>
        <w:ind w:left="5722" w:hanging="360"/>
      </w:pPr>
      <w:rPr>
        <w:rFonts w:hint="default"/>
      </w:rPr>
    </w:lvl>
  </w:abstractNum>
  <w:abstractNum w:abstractNumId="37" w15:restartNumberingAfterBreak="0">
    <w:nsid w:val="5E6226F5"/>
    <w:multiLevelType w:val="hybridMultilevel"/>
    <w:tmpl w:val="8E8E81DE"/>
    <w:lvl w:ilvl="0" w:tplc="9DF68B6E">
      <w:start w:val="1"/>
      <w:numFmt w:val="bullet"/>
      <w:lvlText w:val=""/>
      <w:lvlJc w:val="left"/>
      <w:pPr>
        <w:ind w:left="463" w:hanging="360"/>
      </w:pPr>
      <w:rPr>
        <w:rFonts w:ascii="Symbol" w:eastAsia="Symbol" w:hAnsi="Symbol" w:hint="default"/>
        <w:w w:val="100"/>
        <w:sz w:val="20"/>
        <w:szCs w:val="20"/>
      </w:rPr>
    </w:lvl>
    <w:lvl w:ilvl="1" w:tplc="7206BD20">
      <w:start w:val="1"/>
      <w:numFmt w:val="bullet"/>
      <w:lvlText w:val="•"/>
      <w:lvlJc w:val="left"/>
      <w:pPr>
        <w:ind w:left="1111" w:hanging="360"/>
      </w:pPr>
      <w:rPr>
        <w:rFonts w:hint="default"/>
      </w:rPr>
    </w:lvl>
    <w:lvl w:ilvl="2" w:tplc="2F4A9AF2">
      <w:start w:val="1"/>
      <w:numFmt w:val="bullet"/>
      <w:lvlText w:val="•"/>
      <w:lvlJc w:val="left"/>
      <w:pPr>
        <w:ind w:left="1762" w:hanging="360"/>
      </w:pPr>
      <w:rPr>
        <w:rFonts w:hint="default"/>
      </w:rPr>
    </w:lvl>
    <w:lvl w:ilvl="3" w:tplc="D36A3872">
      <w:start w:val="1"/>
      <w:numFmt w:val="bullet"/>
      <w:lvlText w:val="•"/>
      <w:lvlJc w:val="left"/>
      <w:pPr>
        <w:ind w:left="2414" w:hanging="360"/>
      </w:pPr>
      <w:rPr>
        <w:rFonts w:hint="default"/>
      </w:rPr>
    </w:lvl>
    <w:lvl w:ilvl="4" w:tplc="E474D08A">
      <w:start w:val="1"/>
      <w:numFmt w:val="bullet"/>
      <w:lvlText w:val="•"/>
      <w:lvlJc w:val="left"/>
      <w:pPr>
        <w:ind w:left="3065" w:hanging="360"/>
      </w:pPr>
      <w:rPr>
        <w:rFonts w:hint="default"/>
      </w:rPr>
    </w:lvl>
    <w:lvl w:ilvl="5" w:tplc="CB3082E4">
      <w:start w:val="1"/>
      <w:numFmt w:val="bullet"/>
      <w:lvlText w:val="•"/>
      <w:lvlJc w:val="left"/>
      <w:pPr>
        <w:ind w:left="3717" w:hanging="360"/>
      </w:pPr>
      <w:rPr>
        <w:rFonts w:hint="default"/>
      </w:rPr>
    </w:lvl>
    <w:lvl w:ilvl="6" w:tplc="F78E91F2">
      <w:start w:val="1"/>
      <w:numFmt w:val="bullet"/>
      <w:lvlText w:val="•"/>
      <w:lvlJc w:val="left"/>
      <w:pPr>
        <w:ind w:left="4368" w:hanging="360"/>
      </w:pPr>
      <w:rPr>
        <w:rFonts w:hint="default"/>
      </w:rPr>
    </w:lvl>
    <w:lvl w:ilvl="7" w:tplc="703C24AA">
      <w:start w:val="1"/>
      <w:numFmt w:val="bullet"/>
      <w:lvlText w:val="•"/>
      <w:lvlJc w:val="left"/>
      <w:pPr>
        <w:ind w:left="5020" w:hanging="360"/>
      </w:pPr>
      <w:rPr>
        <w:rFonts w:hint="default"/>
      </w:rPr>
    </w:lvl>
    <w:lvl w:ilvl="8" w:tplc="F404CC08">
      <w:start w:val="1"/>
      <w:numFmt w:val="bullet"/>
      <w:lvlText w:val="•"/>
      <w:lvlJc w:val="left"/>
      <w:pPr>
        <w:ind w:left="5671" w:hanging="360"/>
      </w:pPr>
      <w:rPr>
        <w:rFonts w:hint="default"/>
      </w:rPr>
    </w:lvl>
  </w:abstractNum>
  <w:abstractNum w:abstractNumId="38" w15:restartNumberingAfterBreak="0">
    <w:nsid w:val="6077018C"/>
    <w:multiLevelType w:val="hybridMultilevel"/>
    <w:tmpl w:val="0018ED08"/>
    <w:lvl w:ilvl="0" w:tplc="DB10A614">
      <w:start w:val="1"/>
      <w:numFmt w:val="bullet"/>
      <w:lvlText w:val=""/>
      <w:lvlJc w:val="left"/>
      <w:pPr>
        <w:ind w:left="463" w:hanging="360"/>
      </w:pPr>
      <w:rPr>
        <w:rFonts w:ascii="Symbol" w:eastAsia="Symbol" w:hAnsi="Symbol" w:hint="default"/>
        <w:w w:val="100"/>
        <w:sz w:val="20"/>
        <w:szCs w:val="20"/>
      </w:rPr>
    </w:lvl>
    <w:lvl w:ilvl="1" w:tplc="CC7C2C5C">
      <w:start w:val="1"/>
      <w:numFmt w:val="bullet"/>
      <w:lvlText w:val="•"/>
      <w:lvlJc w:val="left"/>
      <w:pPr>
        <w:ind w:left="1111" w:hanging="360"/>
      </w:pPr>
      <w:rPr>
        <w:rFonts w:hint="default"/>
      </w:rPr>
    </w:lvl>
    <w:lvl w:ilvl="2" w:tplc="0C129320">
      <w:start w:val="1"/>
      <w:numFmt w:val="bullet"/>
      <w:lvlText w:val="•"/>
      <w:lvlJc w:val="left"/>
      <w:pPr>
        <w:ind w:left="1762" w:hanging="360"/>
      </w:pPr>
      <w:rPr>
        <w:rFonts w:hint="default"/>
      </w:rPr>
    </w:lvl>
    <w:lvl w:ilvl="3" w:tplc="9D986258">
      <w:start w:val="1"/>
      <w:numFmt w:val="bullet"/>
      <w:lvlText w:val="•"/>
      <w:lvlJc w:val="left"/>
      <w:pPr>
        <w:ind w:left="2414" w:hanging="360"/>
      </w:pPr>
      <w:rPr>
        <w:rFonts w:hint="default"/>
      </w:rPr>
    </w:lvl>
    <w:lvl w:ilvl="4" w:tplc="4B6E5450">
      <w:start w:val="1"/>
      <w:numFmt w:val="bullet"/>
      <w:lvlText w:val="•"/>
      <w:lvlJc w:val="left"/>
      <w:pPr>
        <w:ind w:left="3065" w:hanging="360"/>
      </w:pPr>
      <w:rPr>
        <w:rFonts w:hint="default"/>
      </w:rPr>
    </w:lvl>
    <w:lvl w:ilvl="5" w:tplc="D818B640">
      <w:start w:val="1"/>
      <w:numFmt w:val="bullet"/>
      <w:lvlText w:val="•"/>
      <w:lvlJc w:val="left"/>
      <w:pPr>
        <w:ind w:left="3717" w:hanging="360"/>
      </w:pPr>
      <w:rPr>
        <w:rFonts w:hint="default"/>
      </w:rPr>
    </w:lvl>
    <w:lvl w:ilvl="6" w:tplc="27A42F04">
      <w:start w:val="1"/>
      <w:numFmt w:val="bullet"/>
      <w:lvlText w:val="•"/>
      <w:lvlJc w:val="left"/>
      <w:pPr>
        <w:ind w:left="4368" w:hanging="360"/>
      </w:pPr>
      <w:rPr>
        <w:rFonts w:hint="default"/>
      </w:rPr>
    </w:lvl>
    <w:lvl w:ilvl="7" w:tplc="F9280768">
      <w:start w:val="1"/>
      <w:numFmt w:val="bullet"/>
      <w:lvlText w:val="•"/>
      <w:lvlJc w:val="left"/>
      <w:pPr>
        <w:ind w:left="5020" w:hanging="360"/>
      </w:pPr>
      <w:rPr>
        <w:rFonts w:hint="default"/>
      </w:rPr>
    </w:lvl>
    <w:lvl w:ilvl="8" w:tplc="7952A240">
      <w:start w:val="1"/>
      <w:numFmt w:val="bullet"/>
      <w:lvlText w:val="•"/>
      <w:lvlJc w:val="left"/>
      <w:pPr>
        <w:ind w:left="5671" w:hanging="360"/>
      </w:pPr>
      <w:rPr>
        <w:rFonts w:hint="default"/>
      </w:rPr>
    </w:lvl>
  </w:abstractNum>
  <w:abstractNum w:abstractNumId="39" w15:restartNumberingAfterBreak="0">
    <w:nsid w:val="629F34C4"/>
    <w:multiLevelType w:val="hybridMultilevel"/>
    <w:tmpl w:val="E3001E12"/>
    <w:lvl w:ilvl="0" w:tplc="0F48A476">
      <w:start w:val="1"/>
      <w:numFmt w:val="bullet"/>
      <w:lvlText w:val=""/>
      <w:lvlJc w:val="left"/>
      <w:pPr>
        <w:ind w:left="463" w:hanging="360"/>
      </w:pPr>
      <w:rPr>
        <w:rFonts w:ascii="Symbol" w:eastAsia="Symbol" w:hAnsi="Symbol" w:hint="default"/>
        <w:w w:val="100"/>
        <w:sz w:val="20"/>
        <w:szCs w:val="20"/>
      </w:rPr>
    </w:lvl>
    <w:lvl w:ilvl="1" w:tplc="CEF0753C">
      <w:start w:val="1"/>
      <w:numFmt w:val="bullet"/>
      <w:lvlText w:val="•"/>
      <w:lvlJc w:val="left"/>
      <w:pPr>
        <w:ind w:left="1111" w:hanging="360"/>
      </w:pPr>
      <w:rPr>
        <w:rFonts w:hint="default"/>
      </w:rPr>
    </w:lvl>
    <w:lvl w:ilvl="2" w:tplc="23EA18DE">
      <w:start w:val="1"/>
      <w:numFmt w:val="bullet"/>
      <w:lvlText w:val="•"/>
      <w:lvlJc w:val="left"/>
      <w:pPr>
        <w:ind w:left="1762" w:hanging="360"/>
      </w:pPr>
      <w:rPr>
        <w:rFonts w:hint="default"/>
      </w:rPr>
    </w:lvl>
    <w:lvl w:ilvl="3" w:tplc="621E7FF8">
      <w:start w:val="1"/>
      <w:numFmt w:val="bullet"/>
      <w:lvlText w:val="•"/>
      <w:lvlJc w:val="left"/>
      <w:pPr>
        <w:ind w:left="2414" w:hanging="360"/>
      </w:pPr>
      <w:rPr>
        <w:rFonts w:hint="default"/>
      </w:rPr>
    </w:lvl>
    <w:lvl w:ilvl="4" w:tplc="AD82FD30">
      <w:start w:val="1"/>
      <w:numFmt w:val="bullet"/>
      <w:lvlText w:val="•"/>
      <w:lvlJc w:val="left"/>
      <w:pPr>
        <w:ind w:left="3065" w:hanging="360"/>
      </w:pPr>
      <w:rPr>
        <w:rFonts w:hint="default"/>
      </w:rPr>
    </w:lvl>
    <w:lvl w:ilvl="5" w:tplc="C68C9208">
      <w:start w:val="1"/>
      <w:numFmt w:val="bullet"/>
      <w:lvlText w:val="•"/>
      <w:lvlJc w:val="left"/>
      <w:pPr>
        <w:ind w:left="3717" w:hanging="360"/>
      </w:pPr>
      <w:rPr>
        <w:rFonts w:hint="default"/>
      </w:rPr>
    </w:lvl>
    <w:lvl w:ilvl="6" w:tplc="C890D28C">
      <w:start w:val="1"/>
      <w:numFmt w:val="bullet"/>
      <w:lvlText w:val="•"/>
      <w:lvlJc w:val="left"/>
      <w:pPr>
        <w:ind w:left="4368" w:hanging="360"/>
      </w:pPr>
      <w:rPr>
        <w:rFonts w:hint="default"/>
      </w:rPr>
    </w:lvl>
    <w:lvl w:ilvl="7" w:tplc="EA3C94D0">
      <w:start w:val="1"/>
      <w:numFmt w:val="bullet"/>
      <w:lvlText w:val="•"/>
      <w:lvlJc w:val="left"/>
      <w:pPr>
        <w:ind w:left="5020" w:hanging="360"/>
      </w:pPr>
      <w:rPr>
        <w:rFonts w:hint="default"/>
      </w:rPr>
    </w:lvl>
    <w:lvl w:ilvl="8" w:tplc="85AA2DDA">
      <w:start w:val="1"/>
      <w:numFmt w:val="bullet"/>
      <w:lvlText w:val="•"/>
      <w:lvlJc w:val="left"/>
      <w:pPr>
        <w:ind w:left="5671" w:hanging="360"/>
      </w:pPr>
      <w:rPr>
        <w:rFonts w:hint="default"/>
      </w:rPr>
    </w:lvl>
  </w:abstractNum>
  <w:abstractNum w:abstractNumId="40" w15:restartNumberingAfterBreak="0">
    <w:nsid w:val="66336DE7"/>
    <w:multiLevelType w:val="hybridMultilevel"/>
    <w:tmpl w:val="034E18C4"/>
    <w:lvl w:ilvl="0" w:tplc="92404CBE">
      <w:start w:val="1"/>
      <w:numFmt w:val="bullet"/>
      <w:lvlText w:val=""/>
      <w:lvlJc w:val="left"/>
      <w:pPr>
        <w:ind w:left="463" w:hanging="360"/>
      </w:pPr>
      <w:rPr>
        <w:rFonts w:ascii="Symbol" w:eastAsia="Symbol" w:hAnsi="Symbol" w:hint="default"/>
        <w:w w:val="100"/>
        <w:sz w:val="20"/>
        <w:szCs w:val="20"/>
      </w:rPr>
    </w:lvl>
    <w:lvl w:ilvl="1" w:tplc="8362AB0E">
      <w:start w:val="1"/>
      <w:numFmt w:val="bullet"/>
      <w:lvlText w:val="•"/>
      <w:lvlJc w:val="left"/>
      <w:pPr>
        <w:ind w:left="1111" w:hanging="360"/>
      </w:pPr>
      <w:rPr>
        <w:rFonts w:hint="default"/>
      </w:rPr>
    </w:lvl>
    <w:lvl w:ilvl="2" w:tplc="E54E9268">
      <w:start w:val="1"/>
      <w:numFmt w:val="bullet"/>
      <w:lvlText w:val="•"/>
      <w:lvlJc w:val="left"/>
      <w:pPr>
        <w:ind w:left="1762" w:hanging="360"/>
      </w:pPr>
      <w:rPr>
        <w:rFonts w:hint="default"/>
      </w:rPr>
    </w:lvl>
    <w:lvl w:ilvl="3" w:tplc="338C0B90">
      <w:start w:val="1"/>
      <w:numFmt w:val="bullet"/>
      <w:lvlText w:val="•"/>
      <w:lvlJc w:val="left"/>
      <w:pPr>
        <w:ind w:left="2414" w:hanging="360"/>
      </w:pPr>
      <w:rPr>
        <w:rFonts w:hint="default"/>
      </w:rPr>
    </w:lvl>
    <w:lvl w:ilvl="4" w:tplc="17FEE224">
      <w:start w:val="1"/>
      <w:numFmt w:val="bullet"/>
      <w:lvlText w:val="•"/>
      <w:lvlJc w:val="left"/>
      <w:pPr>
        <w:ind w:left="3065" w:hanging="360"/>
      </w:pPr>
      <w:rPr>
        <w:rFonts w:hint="default"/>
      </w:rPr>
    </w:lvl>
    <w:lvl w:ilvl="5" w:tplc="092EA0CA">
      <w:start w:val="1"/>
      <w:numFmt w:val="bullet"/>
      <w:lvlText w:val="•"/>
      <w:lvlJc w:val="left"/>
      <w:pPr>
        <w:ind w:left="3717" w:hanging="360"/>
      </w:pPr>
      <w:rPr>
        <w:rFonts w:hint="default"/>
      </w:rPr>
    </w:lvl>
    <w:lvl w:ilvl="6" w:tplc="E82EB22A">
      <w:start w:val="1"/>
      <w:numFmt w:val="bullet"/>
      <w:lvlText w:val="•"/>
      <w:lvlJc w:val="left"/>
      <w:pPr>
        <w:ind w:left="4368" w:hanging="360"/>
      </w:pPr>
      <w:rPr>
        <w:rFonts w:hint="default"/>
      </w:rPr>
    </w:lvl>
    <w:lvl w:ilvl="7" w:tplc="A69E7700">
      <w:start w:val="1"/>
      <w:numFmt w:val="bullet"/>
      <w:lvlText w:val="•"/>
      <w:lvlJc w:val="left"/>
      <w:pPr>
        <w:ind w:left="5020" w:hanging="360"/>
      </w:pPr>
      <w:rPr>
        <w:rFonts w:hint="default"/>
      </w:rPr>
    </w:lvl>
    <w:lvl w:ilvl="8" w:tplc="99168144">
      <w:start w:val="1"/>
      <w:numFmt w:val="bullet"/>
      <w:lvlText w:val="•"/>
      <w:lvlJc w:val="left"/>
      <w:pPr>
        <w:ind w:left="5671" w:hanging="360"/>
      </w:pPr>
      <w:rPr>
        <w:rFonts w:hint="default"/>
      </w:rPr>
    </w:lvl>
  </w:abstractNum>
  <w:abstractNum w:abstractNumId="41" w15:restartNumberingAfterBreak="0">
    <w:nsid w:val="66CE431B"/>
    <w:multiLevelType w:val="hybridMultilevel"/>
    <w:tmpl w:val="6EECF18E"/>
    <w:lvl w:ilvl="0" w:tplc="613232B4">
      <w:start w:val="1"/>
      <w:numFmt w:val="bullet"/>
      <w:lvlText w:val=""/>
      <w:lvlJc w:val="left"/>
      <w:pPr>
        <w:ind w:left="463" w:hanging="360"/>
      </w:pPr>
      <w:rPr>
        <w:rFonts w:ascii="Symbol" w:eastAsia="Symbol" w:hAnsi="Symbol" w:hint="default"/>
        <w:w w:val="100"/>
        <w:sz w:val="20"/>
        <w:szCs w:val="20"/>
      </w:rPr>
    </w:lvl>
    <w:lvl w:ilvl="1" w:tplc="720E0F60">
      <w:start w:val="1"/>
      <w:numFmt w:val="bullet"/>
      <w:lvlText w:val="•"/>
      <w:lvlJc w:val="left"/>
      <w:pPr>
        <w:ind w:left="1117" w:hanging="360"/>
      </w:pPr>
      <w:rPr>
        <w:rFonts w:hint="default"/>
      </w:rPr>
    </w:lvl>
    <w:lvl w:ilvl="2" w:tplc="470628D0">
      <w:start w:val="1"/>
      <w:numFmt w:val="bullet"/>
      <w:lvlText w:val="•"/>
      <w:lvlJc w:val="left"/>
      <w:pPr>
        <w:ind w:left="1775" w:hanging="360"/>
      </w:pPr>
      <w:rPr>
        <w:rFonts w:hint="default"/>
      </w:rPr>
    </w:lvl>
    <w:lvl w:ilvl="3" w:tplc="0B809986">
      <w:start w:val="1"/>
      <w:numFmt w:val="bullet"/>
      <w:lvlText w:val="•"/>
      <w:lvlJc w:val="left"/>
      <w:pPr>
        <w:ind w:left="2433" w:hanging="360"/>
      </w:pPr>
      <w:rPr>
        <w:rFonts w:hint="default"/>
      </w:rPr>
    </w:lvl>
    <w:lvl w:ilvl="4" w:tplc="3ED61342">
      <w:start w:val="1"/>
      <w:numFmt w:val="bullet"/>
      <w:lvlText w:val="•"/>
      <w:lvlJc w:val="left"/>
      <w:pPr>
        <w:ind w:left="3091" w:hanging="360"/>
      </w:pPr>
      <w:rPr>
        <w:rFonts w:hint="default"/>
      </w:rPr>
    </w:lvl>
    <w:lvl w:ilvl="5" w:tplc="39F27162">
      <w:start w:val="1"/>
      <w:numFmt w:val="bullet"/>
      <w:lvlText w:val="•"/>
      <w:lvlJc w:val="left"/>
      <w:pPr>
        <w:ind w:left="3749" w:hanging="360"/>
      </w:pPr>
      <w:rPr>
        <w:rFonts w:hint="default"/>
      </w:rPr>
    </w:lvl>
    <w:lvl w:ilvl="6" w:tplc="50AC5310">
      <w:start w:val="1"/>
      <w:numFmt w:val="bullet"/>
      <w:lvlText w:val="•"/>
      <w:lvlJc w:val="left"/>
      <w:pPr>
        <w:ind w:left="4406" w:hanging="360"/>
      </w:pPr>
      <w:rPr>
        <w:rFonts w:hint="default"/>
      </w:rPr>
    </w:lvl>
    <w:lvl w:ilvl="7" w:tplc="19A8C19A">
      <w:start w:val="1"/>
      <w:numFmt w:val="bullet"/>
      <w:lvlText w:val="•"/>
      <w:lvlJc w:val="left"/>
      <w:pPr>
        <w:ind w:left="5064" w:hanging="360"/>
      </w:pPr>
      <w:rPr>
        <w:rFonts w:hint="default"/>
      </w:rPr>
    </w:lvl>
    <w:lvl w:ilvl="8" w:tplc="CF4E79E8">
      <w:start w:val="1"/>
      <w:numFmt w:val="bullet"/>
      <w:lvlText w:val="•"/>
      <w:lvlJc w:val="left"/>
      <w:pPr>
        <w:ind w:left="5722" w:hanging="360"/>
      </w:pPr>
      <w:rPr>
        <w:rFonts w:hint="default"/>
      </w:rPr>
    </w:lvl>
  </w:abstractNum>
  <w:abstractNum w:abstractNumId="42" w15:restartNumberingAfterBreak="0">
    <w:nsid w:val="68A4399F"/>
    <w:multiLevelType w:val="hybridMultilevel"/>
    <w:tmpl w:val="76FE8C22"/>
    <w:lvl w:ilvl="0" w:tplc="8FA6444A">
      <w:start w:val="1"/>
      <w:numFmt w:val="bullet"/>
      <w:lvlText w:val=""/>
      <w:lvlJc w:val="left"/>
      <w:pPr>
        <w:ind w:left="463" w:hanging="360"/>
      </w:pPr>
      <w:rPr>
        <w:rFonts w:ascii="Symbol" w:eastAsia="Symbol" w:hAnsi="Symbol" w:hint="default"/>
        <w:w w:val="100"/>
        <w:sz w:val="20"/>
        <w:szCs w:val="20"/>
      </w:rPr>
    </w:lvl>
    <w:lvl w:ilvl="1" w:tplc="4B7682C4">
      <w:start w:val="1"/>
      <w:numFmt w:val="bullet"/>
      <w:lvlText w:val="•"/>
      <w:lvlJc w:val="left"/>
      <w:pPr>
        <w:ind w:left="1117" w:hanging="360"/>
      </w:pPr>
      <w:rPr>
        <w:rFonts w:hint="default"/>
      </w:rPr>
    </w:lvl>
    <w:lvl w:ilvl="2" w:tplc="0DFAA730">
      <w:start w:val="1"/>
      <w:numFmt w:val="bullet"/>
      <w:lvlText w:val="•"/>
      <w:lvlJc w:val="left"/>
      <w:pPr>
        <w:ind w:left="1775" w:hanging="360"/>
      </w:pPr>
      <w:rPr>
        <w:rFonts w:hint="default"/>
      </w:rPr>
    </w:lvl>
    <w:lvl w:ilvl="3" w:tplc="6F6046DA">
      <w:start w:val="1"/>
      <w:numFmt w:val="bullet"/>
      <w:lvlText w:val="•"/>
      <w:lvlJc w:val="left"/>
      <w:pPr>
        <w:ind w:left="2433" w:hanging="360"/>
      </w:pPr>
      <w:rPr>
        <w:rFonts w:hint="default"/>
      </w:rPr>
    </w:lvl>
    <w:lvl w:ilvl="4" w:tplc="678E1BAC">
      <w:start w:val="1"/>
      <w:numFmt w:val="bullet"/>
      <w:lvlText w:val="•"/>
      <w:lvlJc w:val="left"/>
      <w:pPr>
        <w:ind w:left="3091" w:hanging="360"/>
      </w:pPr>
      <w:rPr>
        <w:rFonts w:hint="default"/>
      </w:rPr>
    </w:lvl>
    <w:lvl w:ilvl="5" w:tplc="05283374">
      <w:start w:val="1"/>
      <w:numFmt w:val="bullet"/>
      <w:lvlText w:val="•"/>
      <w:lvlJc w:val="left"/>
      <w:pPr>
        <w:ind w:left="3749" w:hanging="360"/>
      </w:pPr>
      <w:rPr>
        <w:rFonts w:hint="default"/>
      </w:rPr>
    </w:lvl>
    <w:lvl w:ilvl="6" w:tplc="69DA4744">
      <w:start w:val="1"/>
      <w:numFmt w:val="bullet"/>
      <w:lvlText w:val="•"/>
      <w:lvlJc w:val="left"/>
      <w:pPr>
        <w:ind w:left="4406" w:hanging="360"/>
      </w:pPr>
      <w:rPr>
        <w:rFonts w:hint="default"/>
      </w:rPr>
    </w:lvl>
    <w:lvl w:ilvl="7" w:tplc="7D70A3F6">
      <w:start w:val="1"/>
      <w:numFmt w:val="bullet"/>
      <w:lvlText w:val="•"/>
      <w:lvlJc w:val="left"/>
      <w:pPr>
        <w:ind w:left="5064" w:hanging="360"/>
      </w:pPr>
      <w:rPr>
        <w:rFonts w:hint="default"/>
      </w:rPr>
    </w:lvl>
    <w:lvl w:ilvl="8" w:tplc="85D0E570">
      <w:start w:val="1"/>
      <w:numFmt w:val="bullet"/>
      <w:lvlText w:val="•"/>
      <w:lvlJc w:val="left"/>
      <w:pPr>
        <w:ind w:left="5722" w:hanging="360"/>
      </w:pPr>
      <w:rPr>
        <w:rFonts w:hint="default"/>
      </w:rPr>
    </w:lvl>
  </w:abstractNum>
  <w:abstractNum w:abstractNumId="43" w15:restartNumberingAfterBreak="0">
    <w:nsid w:val="6A7C5BD5"/>
    <w:multiLevelType w:val="hybridMultilevel"/>
    <w:tmpl w:val="62F6FF4E"/>
    <w:lvl w:ilvl="0" w:tplc="EB34DBB2">
      <w:start w:val="1"/>
      <w:numFmt w:val="bullet"/>
      <w:lvlText w:val=""/>
      <w:lvlJc w:val="left"/>
      <w:pPr>
        <w:ind w:left="463" w:hanging="360"/>
      </w:pPr>
      <w:rPr>
        <w:rFonts w:ascii="Symbol" w:eastAsia="Symbol" w:hAnsi="Symbol" w:hint="default"/>
        <w:w w:val="100"/>
        <w:sz w:val="20"/>
        <w:szCs w:val="20"/>
      </w:rPr>
    </w:lvl>
    <w:lvl w:ilvl="1" w:tplc="D958A46A">
      <w:start w:val="1"/>
      <w:numFmt w:val="bullet"/>
      <w:lvlText w:val="•"/>
      <w:lvlJc w:val="left"/>
      <w:pPr>
        <w:ind w:left="1117" w:hanging="360"/>
      </w:pPr>
      <w:rPr>
        <w:rFonts w:hint="default"/>
      </w:rPr>
    </w:lvl>
    <w:lvl w:ilvl="2" w:tplc="F920C8E2">
      <w:start w:val="1"/>
      <w:numFmt w:val="bullet"/>
      <w:lvlText w:val="•"/>
      <w:lvlJc w:val="left"/>
      <w:pPr>
        <w:ind w:left="1775" w:hanging="360"/>
      </w:pPr>
      <w:rPr>
        <w:rFonts w:hint="default"/>
      </w:rPr>
    </w:lvl>
    <w:lvl w:ilvl="3" w:tplc="250A3EC6">
      <w:start w:val="1"/>
      <w:numFmt w:val="bullet"/>
      <w:lvlText w:val="•"/>
      <w:lvlJc w:val="left"/>
      <w:pPr>
        <w:ind w:left="2433" w:hanging="360"/>
      </w:pPr>
      <w:rPr>
        <w:rFonts w:hint="default"/>
      </w:rPr>
    </w:lvl>
    <w:lvl w:ilvl="4" w:tplc="89DAF9DE">
      <w:start w:val="1"/>
      <w:numFmt w:val="bullet"/>
      <w:lvlText w:val="•"/>
      <w:lvlJc w:val="left"/>
      <w:pPr>
        <w:ind w:left="3091" w:hanging="360"/>
      </w:pPr>
      <w:rPr>
        <w:rFonts w:hint="default"/>
      </w:rPr>
    </w:lvl>
    <w:lvl w:ilvl="5" w:tplc="47E8EE40">
      <w:start w:val="1"/>
      <w:numFmt w:val="bullet"/>
      <w:lvlText w:val="•"/>
      <w:lvlJc w:val="left"/>
      <w:pPr>
        <w:ind w:left="3749" w:hanging="360"/>
      </w:pPr>
      <w:rPr>
        <w:rFonts w:hint="default"/>
      </w:rPr>
    </w:lvl>
    <w:lvl w:ilvl="6" w:tplc="BB3A0E88">
      <w:start w:val="1"/>
      <w:numFmt w:val="bullet"/>
      <w:lvlText w:val="•"/>
      <w:lvlJc w:val="left"/>
      <w:pPr>
        <w:ind w:left="4406" w:hanging="360"/>
      </w:pPr>
      <w:rPr>
        <w:rFonts w:hint="default"/>
      </w:rPr>
    </w:lvl>
    <w:lvl w:ilvl="7" w:tplc="EAC08FFC">
      <w:start w:val="1"/>
      <w:numFmt w:val="bullet"/>
      <w:lvlText w:val="•"/>
      <w:lvlJc w:val="left"/>
      <w:pPr>
        <w:ind w:left="5064" w:hanging="360"/>
      </w:pPr>
      <w:rPr>
        <w:rFonts w:hint="default"/>
      </w:rPr>
    </w:lvl>
    <w:lvl w:ilvl="8" w:tplc="2FA2E566">
      <w:start w:val="1"/>
      <w:numFmt w:val="bullet"/>
      <w:lvlText w:val="•"/>
      <w:lvlJc w:val="left"/>
      <w:pPr>
        <w:ind w:left="5722" w:hanging="360"/>
      </w:pPr>
      <w:rPr>
        <w:rFonts w:hint="default"/>
      </w:rPr>
    </w:lvl>
  </w:abstractNum>
  <w:abstractNum w:abstractNumId="44" w15:restartNumberingAfterBreak="0">
    <w:nsid w:val="6CB93B73"/>
    <w:multiLevelType w:val="hybridMultilevel"/>
    <w:tmpl w:val="B204E67C"/>
    <w:lvl w:ilvl="0" w:tplc="A7CE2C8A">
      <w:start w:val="1"/>
      <w:numFmt w:val="bullet"/>
      <w:lvlText w:val=""/>
      <w:lvlJc w:val="left"/>
      <w:pPr>
        <w:ind w:left="463" w:hanging="360"/>
      </w:pPr>
      <w:rPr>
        <w:rFonts w:ascii="Symbol" w:eastAsia="Symbol" w:hAnsi="Symbol" w:hint="default"/>
        <w:w w:val="100"/>
        <w:sz w:val="20"/>
        <w:szCs w:val="20"/>
      </w:rPr>
    </w:lvl>
    <w:lvl w:ilvl="1" w:tplc="3490CD7A">
      <w:start w:val="1"/>
      <w:numFmt w:val="bullet"/>
      <w:lvlText w:val="•"/>
      <w:lvlJc w:val="left"/>
      <w:pPr>
        <w:ind w:left="1111" w:hanging="360"/>
      </w:pPr>
      <w:rPr>
        <w:rFonts w:hint="default"/>
      </w:rPr>
    </w:lvl>
    <w:lvl w:ilvl="2" w:tplc="3C201B34">
      <w:start w:val="1"/>
      <w:numFmt w:val="bullet"/>
      <w:lvlText w:val="•"/>
      <w:lvlJc w:val="left"/>
      <w:pPr>
        <w:ind w:left="1762" w:hanging="360"/>
      </w:pPr>
      <w:rPr>
        <w:rFonts w:hint="default"/>
      </w:rPr>
    </w:lvl>
    <w:lvl w:ilvl="3" w:tplc="FD6A597C">
      <w:start w:val="1"/>
      <w:numFmt w:val="bullet"/>
      <w:lvlText w:val="•"/>
      <w:lvlJc w:val="left"/>
      <w:pPr>
        <w:ind w:left="2414" w:hanging="360"/>
      </w:pPr>
      <w:rPr>
        <w:rFonts w:hint="default"/>
      </w:rPr>
    </w:lvl>
    <w:lvl w:ilvl="4" w:tplc="4C34CD12">
      <w:start w:val="1"/>
      <w:numFmt w:val="bullet"/>
      <w:lvlText w:val="•"/>
      <w:lvlJc w:val="left"/>
      <w:pPr>
        <w:ind w:left="3065" w:hanging="360"/>
      </w:pPr>
      <w:rPr>
        <w:rFonts w:hint="default"/>
      </w:rPr>
    </w:lvl>
    <w:lvl w:ilvl="5" w:tplc="B96019DA">
      <w:start w:val="1"/>
      <w:numFmt w:val="bullet"/>
      <w:lvlText w:val="•"/>
      <w:lvlJc w:val="left"/>
      <w:pPr>
        <w:ind w:left="3717" w:hanging="360"/>
      </w:pPr>
      <w:rPr>
        <w:rFonts w:hint="default"/>
      </w:rPr>
    </w:lvl>
    <w:lvl w:ilvl="6" w:tplc="07D6E43C">
      <w:start w:val="1"/>
      <w:numFmt w:val="bullet"/>
      <w:lvlText w:val="•"/>
      <w:lvlJc w:val="left"/>
      <w:pPr>
        <w:ind w:left="4368" w:hanging="360"/>
      </w:pPr>
      <w:rPr>
        <w:rFonts w:hint="default"/>
      </w:rPr>
    </w:lvl>
    <w:lvl w:ilvl="7" w:tplc="70642176">
      <w:start w:val="1"/>
      <w:numFmt w:val="bullet"/>
      <w:lvlText w:val="•"/>
      <w:lvlJc w:val="left"/>
      <w:pPr>
        <w:ind w:left="5020" w:hanging="360"/>
      </w:pPr>
      <w:rPr>
        <w:rFonts w:hint="default"/>
      </w:rPr>
    </w:lvl>
    <w:lvl w:ilvl="8" w:tplc="1C1CA582">
      <w:start w:val="1"/>
      <w:numFmt w:val="bullet"/>
      <w:lvlText w:val="•"/>
      <w:lvlJc w:val="left"/>
      <w:pPr>
        <w:ind w:left="5671" w:hanging="360"/>
      </w:pPr>
      <w:rPr>
        <w:rFonts w:hint="default"/>
      </w:rPr>
    </w:lvl>
  </w:abstractNum>
  <w:abstractNum w:abstractNumId="45" w15:restartNumberingAfterBreak="0">
    <w:nsid w:val="6E835F8E"/>
    <w:multiLevelType w:val="hybridMultilevel"/>
    <w:tmpl w:val="2DCEB32A"/>
    <w:lvl w:ilvl="0" w:tplc="EC482B26">
      <w:start w:val="1"/>
      <w:numFmt w:val="bullet"/>
      <w:lvlText w:val=""/>
      <w:lvlJc w:val="left"/>
      <w:pPr>
        <w:ind w:left="463" w:hanging="360"/>
      </w:pPr>
      <w:rPr>
        <w:rFonts w:ascii="Symbol" w:eastAsia="Symbol" w:hAnsi="Symbol" w:hint="default"/>
        <w:w w:val="100"/>
        <w:sz w:val="20"/>
        <w:szCs w:val="20"/>
      </w:rPr>
    </w:lvl>
    <w:lvl w:ilvl="1" w:tplc="CB0ACF12">
      <w:start w:val="1"/>
      <w:numFmt w:val="bullet"/>
      <w:lvlText w:val="•"/>
      <w:lvlJc w:val="left"/>
      <w:pPr>
        <w:ind w:left="1111" w:hanging="360"/>
      </w:pPr>
      <w:rPr>
        <w:rFonts w:hint="default"/>
      </w:rPr>
    </w:lvl>
    <w:lvl w:ilvl="2" w:tplc="75D257B0">
      <w:start w:val="1"/>
      <w:numFmt w:val="bullet"/>
      <w:lvlText w:val="•"/>
      <w:lvlJc w:val="left"/>
      <w:pPr>
        <w:ind w:left="1762" w:hanging="360"/>
      </w:pPr>
      <w:rPr>
        <w:rFonts w:hint="default"/>
      </w:rPr>
    </w:lvl>
    <w:lvl w:ilvl="3" w:tplc="942E3130">
      <w:start w:val="1"/>
      <w:numFmt w:val="bullet"/>
      <w:lvlText w:val="•"/>
      <w:lvlJc w:val="left"/>
      <w:pPr>
        <w:ind w:left="2414" w:hanging="360"/>
      </w:pPr>
      <w:rPr>
        <w:rFonts w:hint="default"/>
      </w:rPr>
    </w:lvl>
    <w:lvl w:ilvl="4" w:tplc="51A0F86C">
      <w:start w:val="1"/>
      <w:numFmt w:val="bullet"/>
      <w:lvlText w:val="•"/>
      <w:lvlJc w:val="left"/>
      <w:pPr>
        <w:ind w:left="3065" w:hanging="360"/>
      </w:pPr>
      <w:rPr>
        <w:rFonts w:hint="default"/>
      </w:rPr>
    </w:lvl>
    <w:lvl w:ilvl="5" w:tplc="1174F43A">
      <w:start w:val="1"/>
      <w:numFmt w:val="bullet"/>
      <w:lvlText w:val="•"/>
      <w:lvlJc w:val="left"/>
      <w:pPr>
        <w:ind w:left="3717" w:hanging="360"/>
      </w:pPr>
      <w:rPr>
        <w:rFonts w:hint="default"/>
      </w:rPr>
    </w:lvl>
    <w:lvl w:ilvl="6" w:tplc="F768FD30">
      <w:start w:val="1"/>
      <w:numFmt w:val="bullet"/>
      <w:lvlText w:val="•"/>
      <w:lvlJc w:val="left"/>
      <w:pPr>
        <w:ind w:left="4368" w:hanging="360"/>
      </w:pPr>
      <w:rPr>
        <w:rFonts w:hint="default"/>
      </w:rPr>
    </w:lvl>
    <w:lvl w:ilvl="7" w:tplc="A7D63810">
      <w:start w:val="1"/>
      <w:numFmt w:val="bullet"/>
      <w:lvlText w:val="•"/>
      <w:lvlJc w:val="left"/>
      <w:pPr>
        <w:ind w:left="5020" w:hanging="360"/>
      </w:pPr>
      <w:rPr>
        <w:rFonts w:hint="default"/>
      </w:rPr>
    </w:lvl>
    <w:lvl w:ilvl="8" w:tplc="09BA9852">
      <w:start w:val="1"/>
      <w:numFmt w:val="bullet"/>
      <w:lvlText w:val="•"/>
      <w:lvlJc w:val="left"/>
      <w:pPr>
        <w:ind w:left="5671" w:hanging="360"/>
      </w:pPr>
      <w:rPr>
        <w:rFonts w:hint="default"/>
      </w:rPr>
    </w:lvl>
  </w:abstractNum>
  <w:abstractNum w:abstractNumId="46" w15:restartNumberingAfterBreak="0">
    <w:nsid w:val="709C6DCF"/>
    <w:multiLevelType w:val="hybridMultilevel"/>
    <w:tmpl w:val="D9644D38"/>
    <w:lvl w:ilvl="0" w:tplc="EE56EF68">
      <w:start w:val="1"/>
      <w:numFmt w:val="bullet"/>
      <w:lvlText w:val=""/>
      <w:lvlJc w:val="left"/>
      <w:pPr>
        <w:ind w:left="463" w:hanging="360"/>
      </w:pPr>
      <w:rPr>
        <w:rFonts w:ascii="Symbol" w:eastAsia="Symbol" w:hAnsi="Symbol" w:hint="default"/>
        <w:w w:val="100"/>
        <w:sz w:val="20"/>
        <w:szCs w:val="20"/>
      </w:rPr>
    </w:lvl>
    <w:lvl w:ilvl="1" w:tplc="23028100">
      <w:start w:val="1"/>
      <w:numFmt w:val="bullet"/>
      <w:lvlText w:val="•"/>
      <w:lvlJc w:val="left"/>
      <w:pPr>
        <w:ind w:left="1111" w:hanging="360"/>
      </w:pPr>
      <w:rPr>
        <w:rFonts w:hint="default"/>
      </w:rPr>
    </w:lvl>
    <w:lvl w:ilvl="2" w:tplc="5E3A3BA0">
      <w:start w:val="1"/>
      <w:numFmt w:val="bullet"/>
      <w:lvlText w:val="•"/>
      <w:lvlJc w:val="left"/>
      <w:pPr>
        <w:ind w:left="1762" w:hanging="360"/>
      </w:pPr>
      <w:rPr>
        <w:rFonts w:hint="default"/>
      </w:rPr>
    </w:lvl>
    <w:lvl w:ilvl="3" w:tplc="C742C0AE">
      <w:start w:val="1"/>
      <w:numFmt w:val="bullet"/>
      <w:lvlText w:val="•"/>
      <w:lvlJc w:val="left"/>
      <w:pPr>
        <w:ind w:left="2414" w:hanging="360"/>
      </w:pPr>
      <w:rPr>
        <w:rFonts w:hint="default"/>
      </w:rPr>
    </w:lvl>
    <w:lvl w:ilvl="4" w:tplc="76CCE7C8">
      <w:start w:val="1"/>
      <w:numFmt w:val="bullet"/>
      <w:lvlText w:val="•"/>
      <w:lvlJc w:val="left"/>
      <w:pPr>
        <w:ind w:left="3065" w:hanging="360"/>
      </w:pPr>
      <w:rPr>
        <w:rFonts w:hint="default"/>
      </w:rPr>
    </w:lvl>
    <w:lvl w:ilvl="5" w:tplc="9970F0C2">
      <w:start w:val="1"/>
      <w:numFmt w:val="bullet"/>
      <w:lvlText w:val="•"/>
      <w:lvlJc w:val="left"/>
      <w:pPr>
        <w:ind w:left="3717" w:hanging="360"/>
      </w:pPr>
      <w:rPr>
        <w:rFonts w:hint="default"/>
      </w:rPr>
    </w:lvl>
    <w:lvl w:ilvl="6" w:tplc="C1D6BACE">
      <w:start w:val="1"/>
      <w:numFmt w:val="bullet"/>
      <w:lvlText w:val="•"/>
      <w:lvlJc w:val="left"/>
      <w:pPr>
        <w:ind w:left="4368" w:hanging="360"/>
      </w:pPr>
      <w:rPr>
        <w:rFonts w:hint="default"/>
      </w:rPr>
    </w:lvl>
    <w:lvl w:ilvl="7" w:tplc="FEE41A9A">
      <w:start w:val="1"/>
      <w:numFmt w:val="bullet"/>
      <w:lvlText w:val="•"/>
      <w:lvlJc w:val="left"/>
      <w:pPr>
        <w:ind w:left="5020" w:hanging="360"/>
      </w:pPr>
      <w:rPr>
        <w:rFonts w:hint="default"/>
      </w:rPr>
    </w:lvl>
    <w:lvl w:ilvl="8" w:tplc="D93A3874">
      <w:start w:val="1"/>
      <w:numFmt w:val="bullet"/>
      <w:lvlText w:val="•"/>
      <w:lvlJc w:val="left"/>
      <w:pPr>
        <w:ind w:left="5671" w:hanging="360"/>
      </w:pPr>
      <w:rPr>
        <w:rFonts w:hint="default"/>
      </w:rPr>
    </w:lvl>
  </w:abstractNum>
  <w:abstractNum w:abstractNumId="47" w15:restartNumberingAfterBreak="0">
    <w:nsid w:val="71127CD1"/>
    <w:multiLevelType w:val="hybridMultilevel"/>
    <w:tmpl w:val="47F27594"/>
    <w:lvl w:ilvl="0" w:tplc="0A7A453C">
      <w:start w:val="1"/>
      <w:numFmt w:val="bullet"/>
      <w:lvlText w:val=""/>
      <w:lvlJc w:val="left"/>
      <w:pPr>
        <w:ind w:left="463" w:hanging="360"/>
      </w:pPr>
      <w:rPr>
        <w:rFonts w:ascii="Symbol" w:eastAsia="Symbol" w:hAnsi="Symbol" w:hint="default"/>
        <w:w w:val="100"/>
        <w:sz w:val="20"/>
        <w:szCs w:val="20"/>
      </w:rPr>
    </w:lvl>
    <w:lvl w:ilvl="1" w:tplc="8F2C24FA">
      <w:start w:val="1"/>
      <w:numFmt w:val="bullet"/>
      <w:lvlText w:val="•"/>
      <w:lvlJc w:val="left"/>
      <w:pPr>
        <w:ind w:left="1111" w:hanging="360"/>
      </w:pPr>
      <w:rPr>
        <w:rFonts w:hint="default"/>
      </w:rPr>
    </w:lvl>
    <w:lvl w:ilvl="2" w:tplc="D082C2AC">
      <w:start w:val="1"/>
      <w:numFmt w:val="bullet"/>
      <w:lvlText w:val="•"/>
      <w:lvlJc w:val="left"/>
      <w:pPr>
        <w:ind w:left="1762" w:hanging="360"/>
      </w:pPr>
      <w:rPr>
        <w:rFonts w:hint="default"/>
      </w:rPr>
    </w:lvl>
    <w:lvl w:ilvl="3" w:tplc="C0CE2A74">
      <w:start w:val="1"/>
      <w:numFmt w:val="bullet"/>
      <w:lvlText w:val="•"/>
      <w:lvlJc w:val="left"/>
      <w:pPr>
        <w:ind w:left="2414" w:hanging="360"/>
      </w:pPr>
      <w:rPr>
        <w:rFonts w:hint="default"/>
      </w:rPr>
    </w:lvl>
    <w:lvl w:ilvl="4" w:tplc="2F4A82E2">
      <w:start w:val="1"/>
      <w:numFmt w:val="bullet"/>
      <w:lvlText w:val="•"/>
      <w:lvlJc w:val="left"/>
      <w:pPr>
        <w:ind w:left="3065" w:hanging="360"/>
      </w:pPr>
      <w:rPr>
        <w:rFonts w:hint="default"/>
      </w:rPr>
    </w:lvl>
    <w:lvl w:ilvl="5" w:tplc="89180832">
      <w:start w:val="1"/>
      <w:numFmt w:val="bullet"/>
      <w:lvlText w:val="•"/>
      <w:lvlJc w:val="left"/>
      <w:pPr>
        <w:ind w:left="3717" w:hanging="360"/>
      </w:pPr>
      <w:rPr>
        <w:rFonts w:hint="default"/>
      </w:rPr>
    </w:lvl>
    <w:lvl w:ilvl="6" w:tplc="B498DF12">
      <w:start w:val="1"/>
      <w:numFmt w:val="bullet"/>
      <w:lvlText w:val="•"/>
      <w:lvlJc w:val="left"/>
      <w:pPr>
        <w:ind w:left="4368" w:hanging="360"/>
      </w:pPr>
      <w:rPr>
        <w:rFonts w:hint="default"/>
      </w:rPr>
    </w:lvl>
    <w:lvl w:ilvl="7" w:tplc="6AF48C1E">
      <w:start w:val="1"/>
      <w:numFmt w:val="bullet"/>
      <w:lvlText w:val="•"/>
      <w:lvlJc w:val="left"/>
      <w:pPr>
        <w:ind w:left="5020" w:hanging="360"/>
      </w:pPr>
      <w:rPr>
        <w:rFonts w:hint="default"/>
      </w:rPr>
    </w:lvl>
    <w:lvl w:ilvl="8" w:tplc="C30E7326">
      <w:start w:val="1"/>
      <w:numFmt w:val="bullet"/>
      <w:lvlText w:val="•"/>
      <w:lvlJc w:val="left"/>
      <w:pPr>
        <w:ind w:left="5671" w:hanging="360"/>
      </w:pPr>
      <w:rPr>
        <w:rFonts w:hint="default"/>
      </w:rPr>
    </w:lvl>
  </w:abstractNum>
  <w:abstractNum w:abstractNumId="48" w15:restartNumberingAfterBreak="0">
    <w:nsid w:val="73781F3C"/>
    <w:multiLevelType w:val="hybridMultilevel"/>
    <w:tmpl w:val="FB324F3A"/>
    <w:lvl w:ilvl="0" w:tplc="C7049CFE">
      <w:start w:val="1"/>
      <w:numFmt w:val="bullet"/>
      <w:lvlText w:val=""/>
      <w:lvlJc w:val="left"/>
      <w:pPr>
        <w:ind w:left="463" w:hanging="360"/>
      </w:pPr>
      <w:rPr>
        <w:rFonts w:ascii="Symbol" w:eastAsia="Symbol" w:hAnsi="Symbol" w:hint="default"/>
        <w:w w:val="100"/>
        <w:sz w:val="20"/>
        <w:szCs w:val="20"/>
      </w:rPr>
    </w:lvl>
    <w:lvl w:ilvl="1" w:tplc="3C700C4C">
      <w:start w:val="1"/>
      <w:numFmt w:val="bullet"/>
      <w:lvlText w:val="•"/>
      <w:lvlJc w:val="left"/>
      <w:pPr>
        <w:ind w:left="1117" w:hanging="360"/>
      </w:pPr>
      <w:rPr>
        <w:rFonts w:hint="default"/>
      </w:rPr>
    </w:lvl>
    <w:lvl w:ilvl="2" w:tplc="3EDE1D3E">
      <w:start w:val="1"/>
      <w:numFmt w:val="bullet"/>
      <w:lvlText w:val="•"/>
      <w:lvlJc w:val="left"/>
      <w:pPr>
        <w:ind w:left="1775" w:hanging="360"/>
      </w:pPr>
      <w:rPr>
        <w:rFonts w:hint="default"/>
      </w:rPr>
    </w:lvl>
    <w:lvl w:ilvl="3" w:tplc="434A02C8">
      <w:start w:val="1"/>
      <w:numFmt w:val="bullet"/>
      <w:lvlText w:val="•"/>
      <w:lvlJc w:val="left"/>
      <w:pPr>
        <w:ind w:left="2433" w:hanging="360"/>
      </w:pPr>
      <w:rPr>
        <w:rFonts w:hint="default"/>
      </w:rPr>
    </w:lvl>
    <w:lvl w:ilvl="4" w:tplc="1B4EE544">
      <w:start w:val="1"/>
      <w:numFmt w:val="bullet"/>
      <w:lvlText w:val="•"/>
      <w:lvlJc w:val="left"/>
      <w:pPr>
        <w:ind w:left="3091" w:hanging="360"/>
      </w:pPr>
      <w:rPr>
        <w:rFonts w:hint="default"/>
      </w:rPr>
    </w:lvl>
    <w:lvl w:ilvl="5" w:tplc="25827302">
      <w:start w:val="1"/>
      <w:numFmt w:val="bullet"/>
      <w:lvlText w:val="•"/>
      <w:lvlJc w:val="left"/>
      <w:pPr>
        <w:ind w:left="3749" w:hanging="360"/>
      </w:pPr>
      <w:rPr>
        <w:rFonts w:hint="default"/>
      </w:rPr>
    </w:lvl>
    <w:lvl w:ilvl="6" w:tplc="AA505BDC">
      <w:start w:val="1"/>
      <w:numFmt w:val="bullet"/>
      <w:lvlText w:val="•"/>
      <w:lvlJc w:val="left"/>
      <w:pPr>
        <w:ind w:left="4406" w:hanging="360"/>
      </w:pPr>
      <w:rPr>
        <w:rFonts w:hint="default"/>
      </w:rPr>
    </w:lvl>
    <w:lvl w:ilvl="7" w:tplc="94203494">
      <w:start w:val="1"/>
      <w:numFmt w:val="bullet"/>
      <w:lvlText w:val="•"/>
      <w:lvlJc w:val="left"/>
      <w:pPr>
        <w:ind w:left="5064" w:hanging="360"/>
      </w:pPr>
      <w:rPr>
        <w:rFonts w:hint="default"/>
      </w:rPr>
    </w:lvl>
    <w:lvl w:ilvl="8" w:tplc="779C2954">
      <w:start w:val="1"/>
      <w:numFmt w:val="bullet"/>
      <w:lvlText w:val="•"/>
      <w:lvlJc w:val="left"/>
      <w:pPr>
        <w:ind w:left="5722" w:hanging="360"/>
      </w:pPr>
      <w:rPr>
        <w:rFonts w:hint="default"/>
      </w:rPr>
    </w:lvl>
  </w:abstractNum>
  <w:abstractNum w:abstractNumId="49" w15:restartNumberingAfterBreak="0">
    <w:nsid w:val="77AF4C29"/>
    <w:multiLevelType w:val="hybridMultilevel"/>
    <w:tmpl w:val="1652A370"/>
    <w:lvl w:ilvl="0" w:tplc="7BD04C6E">
      <w:start w:val="1"/>
      <w:numFmt w:val="bullet"/>
      <w:lvlText w:val=""/>
      <w:lvlJc w:val="left"/>
      <w:pPr>
        <w:ind w:left="463" w:hanging="360"/>
      </w:pPr>
      <w:rPr>
        <w:rFonts w:ascii="Symbol" w:eastAsia="Symbol" w:hAnsi="Symbol" w:hint="default"/>
        <w:w w:val="100"/>
        <w:sz w:val="20"/>
        <w:szCs w:val="20"/>
      </w:rPr>
    </w:lvl>
    <w:lvl w:ilvl="1" w:tplc="A7FE58FC">
      <w:start w:val="1"/>
      <w:numFmt w:val="bullet"/>
      <w:lvlText w:val="•"/>
      <w:lvlJc w:val="left"/>
      <w:pPr>
        <w:ind w:left="1111" w:hanging="360"/>
      </w:pPr>
      <w:rPr>
        <w:rFonts w:hint="default"/>
      </w:rPr>
    </w:lvl>
    <w:lvl w:ilvl="2" w:tplc="46081F18">
      <w:start w:val="1"/>
      <w:numFmt w:val="bullet"/>
      <w:lvlText w:val="•"/>
      <w:lvlJc w:val="left"/>
      <w:pPr>
        <w:ind w:left="1762" w:hanging="360"/>
      </w:pPr>
      <w:rPr>
        <w:rFonts w:hint="default"/>
      </w:rPr>
    </w:lvl>
    <w:lvl w:ilvl="3" w:tplc="5FBE9030">
      <w:start w:val="1"/>
      <w:numFmt w:val="bullet"/>
      <w:lvlText w:val="•"/>
      <w:lvlJc w:val="left"/>
      <w:pPr>
        <w:ind w:left="2414" w:hanging="360"/>
      </w:pPr>
      <w:rPr>
        <w:rFonts w:hint="default"/>
      </w:rPr>
    </w:lvl>
    <w:lvl w:ilvl="4" w:tplc="EAE61722">
      <w:start w:val="1"/>
      <w:numFmt w:val="bullet"/>
      <w:lvlText w:val="•"/>
      <w:lvlJc w:val="left"/>
      <w:pPr>
        <w:ind w:left="3065" w:hanging="360"/>
      </w:pPr>
      <w:rPr>
        <w:rFonts w:hint="default"/>
      </w:rPr>
    </w:lvl>
    <w:lvl w:ilvl="5" w:tplc="D6DA0B66">
      <w:start w:val="1"/>
      <w:numFmt w:val="bullet"/>
      <w:lvlText w:val="•"/>
      <w:lvlJc w:val="left"/>
      <w:pPr>
        <w:ind w:left="3717" w:hanging="360"/>
      </w:pPr>
      <w:rPr>
        <w:rFonts w:hint="default"/>
      </w:rPr>
    </w:lvl>
    <w:lvl w:ilvl="6" w:tplc="C4E6588C">
      <w:start w:val="1"/>
      <w:numFmt w:val="bullet"/>
      <w:lvlText w:val="•"/>
      <w:lvlJc w:val="left"/>
      <w:pPr>
        <w:ind w:left="4368" w:hanging="360"/>
      </w:pPr>
      <w:rPr>
        <w:rFonts w:hint="default"/>
      </w:rPr>
    </w:lvl>
    <w:lvl w:ilvl="7" w:tplc="79901D9E">
      <w:start w:val="1"/>
      <w:numFmt w:val="bullet"/>
      <w:lvlText w:val="•"/>
      <w:lvlJc w:val="left"/>
      <w:pPr>
        <w:ind w:left="5020" w:hanging="360"/>
      </w:pPr>
      <w:rPr>
        <w:rFonts w:hint="default"/>
      </w:rPr>
    </w:lvl>
    <w:lvl w:ilvl="8" w:tplc="78024ECC">
      <w:start w:val="1"/>
      <w:numFmt w:val="bullet"/>
      <w:lvlText w:val="•"/>
      <w:lvlJc w:val="left"/>
      <w:pPr>
        <w:ind w:left="5671" w:hanging="360"/>
      </w:pPr>
      <w:rPr>
        <w:rFonts w:hint="default"/>
      </w:rPr>
    </w:lvl>
  </w:abstractNum>
  <w:abstractNum w:abstractNumId="50" w15:restartNumberingAfterBreak="0">
    <w:nsid w:val="7D654E34"/>
    <w:multiLevelType w:val="hybridMultilevel"/>
    <w:tmpl w:val="EC10CA96"/>
    <w:lvl w:ilvl="0" w:tplc="995E3198">
      <w:start w:val="1"/>
      <w:numFmt w:val="bullet"/>
      <w:lvlText w:val=""/>
      <w:lvlJc w:val="left"/>
      <w:pPr>
        <w:ind w:left="463" w:hanging="360"/>
      </w:pPr>
      <w:rPr>
        <w:rFonts w:ascii="Symbol" w:eastAsia="Symbol" w:hAnsi="Symbol" w:hint="default"/>
        <w:w w:val="100"/>
        <w:sz w:val="20"/>
        <w:szCs w:val="20"/>
      </w:rPr>
    </w:lvl>
    <w:lvl w:ilvl="1" w:tplc="2354B19E">
      <w:start w:val="1"/>
      <w:numFmt w:val="bullet"/>
      <w:lvlText w:val="•"/>
      <w:lvlJc w:val="left"/>
      <w:pPr>
        <w:ind w:left="1111" w:hanging="360"/>
      </w:pPr>
      <w:rPr>
        <w:rFonts w:hint="default"/>
      </w:rPr>
    </w:lvl>
    <w:lvl w:ilvl="2" w:tplc="A86E10B6">
      <w:start w:val="1"/>
      <w:numFmt w:val="bullet"/>
      <w:lvlText w:val="•"/>
      <w:lvlJc w:val="left"/>
      <w:pPr>
        <w:ind w:left="1762" w:hanging="360"/>
      </w:pPr>
      <w:rPr>
        <w:rFonts w:hint="default"/>
      </w:rPr>
    </w:lvl>
    <w:lvl w:ilvl="3" w:tplc="91FE2590">
      <w:start w:val="1"/>
      <w:numFmt w:val="bullet"/>
      <w:lvlText w:val="•"/>
      <w:lvlJc w:val="left"/>
      <w:pPr>
        <w:ind w:left="2414" w:hanging="360"/>
      </w:pPr>
      <w:rPr>
        <w:rFonts w:hint="default"/>
      </w:rPr>
    </w:lvl>
    <w:lvl w:ilvl="4" w:tplc="57C6A7AE">
      <w:start w:val="1"/>
      <w:numFmt w:val="bullet"/>
      <w:lvlText w:val="•"/>
      <w:lvlJc w:val="left"/>
      <w:pPr>
        <w:ind w:left="3065" w:hanging="360"/>
      </w:pPr>
      <w:rPr>
        <w:rFonts w:hint="default"/>
      </w:rPr>
    </w:lvl>
    <w:lvl w:ilvl="5" w:tplc="30F2436C">
      <w:start w:val="1"/>
      <w:numFmt w:val="bullet"/>
      <w:lvlText w:val="•"/>
      <w:lvlJc w:val="left"/>
      <w:pPr>
        <w:ind w:left="3717" w:hanging="360"/>
      </w:pPr>
      <w:rPr>
        <w:rFonts w:hint="default"/>
      </w:rPr>
    </w:lvl>
    <w:lvl w:ilvl="6" w:tplc="DB2A83BA">
      <w:start w:val="1"/>
      <w:numFmt w:val="bullet"/>
      <w:lvlText w:val="•"/>
      <w:lvlJc w:val="left"/>
      <w:pPr>
        <w:ind w:left="4368" w:hanging="360"/>
      </w:pPr>
      <w:rPr>
        <w:rFonts w:hint="default"/>
      </w:rPr>
    </w:lvl>
    <w:lvl w:ilvl="7" w:tplc="0BCE2CE8">
      <w:start w:val="1"/>
      <w:numFmt w:val="bullet"/>
      <w:lvlText w:val="•"/>
      <w:lvlJc w:val="left"/>
      <w:pPr>
        <w:ind w:left="5020" w:hanging="360"/>
      </w:pPr>
      <w:rPr>
        <w:rFonts w:hint="default"/>
      </w:rPr>
    </w:lvl>
    <w:lvl w:ilvl="8" w:tplc="4B3EE9A6">
      <w:start w:val="1"/>
      <w:numFmt w:val="bullet"/>
      <w:lvlText w:val="•"/>
      <w:lvlJc w:val="left"/>
      <w:pPr>
        <w:ind w:left="5671" w:hanging="360"/>
      </w:pPr>
      <w:rPr>
        <w:rFonts w:hint="default"/>
      </w:rPr>
    </w:lvl>
  </w:abstractNum>
  <w:num w:numId="1">
    <w:abstractNumId w:val="36"/>
  </w:num>
  <w:num w:numId="2">
    <w:abstractNumId w:val="21"/>
  </w:num>
  <w:num w:numId="3">
    <w:abstractNumId w:val="20"/>
  </w:num>
  <w:num w:numId="4">
    <w:abstractNumId w:val="26"/>
  </w:num>
  <w:num w:numId="5">
    <w:abstractNumId w:val="29"/>
  </w:num>
  <w:num w:numId="6">
    <w:abstractNumId w:val="27"/>
  </w:num>
  <w:num w:numId="7">
    <w:abstractNumId w:val="17"/>
  </w:num>
  <w:num w:numId="8">
    <w:abstractNumId w:val="12"/>
  </w:num>
  <w:num w:numId="9">
    <w:abstractNumId w:val="34"/>
  </w:num>
  <w:num w:numId="10">
    <w:abstractNumId w:val="42"/>
  </w:num>
  <w:num w:numId="11">
    <w:abstractNumId w:val="33"/>
  </w:num>
  <w:num w:numId="12">
    <w:abstractNumId w:val="28"/>
  </w:num>
  <w:num w:numId="13">
    <w:abstractNumId w:val="41"/>
  </w:num>
  <w:num w:numId="14">
    <w:abstractNumId w:val="11"/>
  </w:num>
  <w:num w:numId="15">
    <w:abstractNumId w:val="48"/>
  </w:num>
  <w:num w:numId="16">
    <w:abstractNumId w:val="43"/>
  </w:num>
  <w:num w:numId="17">
    <w:abstractNumId w:val="2"/>
  </w:num>
  <w:num w:numId="18">
    <w:abstractNumId w:val="3"/>
  </w:num>
  <w:num w:numId="19">
    <w:abstractNumId w:val="35"/>
  </w:num>
  <w:num w:numId="20">
    <w:abstractNumId w:val="22"/>
  </w:num>
  <w:num w:numId="21">
    <w:abstractNumId w:val="9"/>
  </w:num>
  <w:num w:numId="22">
    <w:abstractNumId w:val="46"/>
  </w:num>
  <w:num w:numId="23">
    <w:abstractNumId w:val="6"/>
  </w:num>
  <w:num w:numId="24">
    <w:abstractNumId w:val="8"/>
  </w:num>
  <w:num w:numId="25">
    <w:abstractNumId w:val="37"/>
  </w:num>
  <w:num w:numId="26">
    <w:abstractNumId w:val="39"/>
  </w:num>
  <w:num w:numId="27">
    <w:abstractNumId w:val="16"/>
  </w:num>
  <w:num w:numId="28">
    <w:abstractNumId w:val="32"/>
  </w:num>
  <w:num w:numId="29">
    <w:abstractNumId w:val="31"/>
  </w:num>
  <w:num w:numId="30">
    <w:abstractNumId w:val="23"/>
  </w:num>
  <w:num w:numId="31">
    <w:abstractNumId w:val="15"/>
  </w:num>
  <w:num w:numId="32">
    <w:abstractNumId w:val="45"/>
  </w:num>
  <w:num w:numId="33">
    <w:abstractNumId w:val="50"/>
  </w:num>
  <w:num w:numId="34">
    <w:abstractNumId w:val="5"/>
  </w:num>
  <w:num w:numId="35">
    <w:abstractNumId w:val="1"/>
  </w:num>
  <w:num w:numId="36">
    <w:abstractNumId w:val="13"/>
  </w:num>
  <w:num w:numId="37">
    <w:abstractNumId w:val="19"/>
  </w:num>
  <w:num w:numId="38">
    <w:abstractNumId w:val="49"/>
  </w:num>
  <w:num w:numId="39">
    <w:abstractNumId w:val="14"/>
  </w:num>
  <w:num w:numId="40">
    <w:abstractNumId w:val="18"/>
  </w:num>
  <w:num w:numId="41">
    <w:abstractNumId w:val="47"/>
  </w:num>
  <w:num w:numId="42">
    <w:abstractNumId w:val="44"/>
  </w:num>
  <w:num w:numId="43">
    <w:abstractNumId w:val="0"/>
  </w:num>
  <w:num w:numId="44">
    <w:abstractNumId w:val="25"/>
  </w:num>
  <w:num w:numId="45">
    <w:abstractNumId w:val="30"/>
  </w:num>
  <w:num w:numId="46">
    <w:abstractNumId w:val="7"/>
  </w:num>
  <w:num w:numId="47">
    <w:abstractNumId w:val="38"/>
  </w:num>
  <w:num w:numId="48">
    <w:abstractNumId w:val="4"/>
  </w:num>
  <w:num w:numId="49">
    <w:abstractNumId w:val="10"/>
  </w:num>
  <w:num w:numId="50">
    <w:abstractNumId w:val="24"/>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1A"/>
    <w:rsid w:val="00024282"/>
    <w:rsid w:val="00070715"/>
    <w:rsid w:val="000931D5"/>
    <w:rsid w:val="00195E29"/>
    <w:rsid w:val="002705CF"/>
    <w:rsid w:val="002A4F9B"/>
    <w:rsid w:val="002B6EDE"/>
    <w:rsid w:val="003026CE"/>
    <w:rsid w:val="00356539"/>
    <w:rsid w:val="003B2733"/>
    <w:rsid w:val="003C2950"/>
    <w:rsid w:val="003D4FD4"/>
    <w:rsid w:val="00401C0D"/>
    <w:rsid w:val="00413545"/>
    <w:rsid w:val="004B605C"/>
    <w:rsid w:val="004B6560"/>
    <w:rsid w:val="0050052B"/>
    <w:rsid w:val="00514084"/>
    <w:rsid w:val="00526352"/>
    <w:rsid w:val="00567DAB"/>
    <w:rsid w:val="00577922"/>
    <w:rsid w:val="00581965"/>
    <w:rsid w:val="005E5881"/>
    <w:rsid w:val="005F62ED"/>
    <w:rsid w:val="006D4B0E"/>
    <w:rsid w:val="00796D4A"/>
    <w:rsid w:val="00800AAA"/>
    <w:rsid w:val="00850181"/>
    <w:rsid w:val="008D0AF3"/>
    <w:rsid w:val="009F2B86"/>
    <w:rsid w:val="00A00811"/>
    <w:rsid w:val="00B10084"/>
    <w:rsid w:val="00BD7933"/>
    <w:rsid w:val="00C977D6"/>
    <w:rsid w:val="00CC72D8"/>
    <w:rsid w:val="00D0685E"/>
    <w:rsid w:val="00D624FA"/>
    <w:rsid w:val="00E23E66"/>
    <w:rsid w:val="00E23EFF"/>
    <w:rsid w:val="00EF64CE"/>
    <w:rsid w:val="00F31733"/>
    <w:rsid w:val="00F60A1A"/>
    <w:rsid w:val="00F7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77FA"/>
  <w15:chartTrackingRefBased/>
  <w15:docId w15:val="{09881C82-90A6-4F0B-9C88-5B064C75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685E"/>
    <w:pPr>
      <w:widowControl w:val="0"/>
      <w:spacing w:line="240" w:lineRule="auto"/>
    </w:pPr>
    <w:rPr>
      <w:lang w:val="en-US"/>
    </w:rPr>
  </w:style>
  <w:style w:type="paragraph" w:styleId="Heading6">
    <w:name w:val="heading 6"/>
    <w:basedOn w:val="Normal"/>
    <w:link w:val="Heading6Char"/>
    <w:uiPriority w:val="1"/>
    <w:qFormat/>
    <w:rsid w:val="00F60A1A"/>
    <w:pPr>
      <w:spacing w:before="71"/>
      <w:ind w:left="839"/>
      <w:outlineLvl w:val="5"/>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60A1A"/>
    <w:rPr>
      <w:rFonts w:ascii="Arial" w:eastAsia="Arial" w:hAnsi="Arial"/>
      <w:b/>
      <w:bCs/>
      <w:u w:val="single"/>
      <w:lang w:val="en-US"/>
    </w:rPr>
  </w:style>
  <w:style w:type="paragraph" w:styleId="BodyText">
    <w:name w:val="Body Text"/>
    <w:basedOn w:val="Normal"/>
    <w:link w:val="BodyTextChar"/>
    <w:uiPriority w:val="1"/>
    <w:qFormat/>
    <w:rsid w:val="00F60A1A"/>
    <w:pPr>
      <w:ind w:left="119"/>
    </w:pPr>
    <w:rPr>
      <w:rFonts w:ascii="Arial" w:eastAsia="Arial" w:hAnsi="Arial"/>
    </w:rPr>
  </w:style>
  <w:style w:type="character" w:customStyle="1" w:styleId="BodyTextChar">
    <w:name w:val="Body Text Char"/>
    <w:basedOn w:val="DefaultParagraphFont"/>
    <w:link w:val="BodyText"/>
    <w:uiPriority w:val="1"/>
    <w:rsid w:val="00F60A1A"/>
    <w:rPr>
      <w:rFonts w:ascii="Arial" w:eastAsia="Arial" w:hAnsi="Arial"/>
      <w:lang w:val="en-US"/>
    </w:rPr>
  </w:style>
  <w:style w:type="paragraph" w:customStyle="1" w:styleId="TableParagraph">
    <w:name w:val="Table Paragraph"/>
    <w:basedOn w:val="Normal"/>
    <w:uiPriority w:val="1"/>
    <w:qFormat/>
    <w:rsid w:val="00F60A1A"/>
  </w:style>
  <w:style w:type="paragraph" w:styleId="Header">
    <w:name w:val="header"/>
    <w:basedOn w:val="Normal"/>
    <w:link w:val="HeaderChar"/>
    <w:uiPriority w:val="99"/>
    <w:unhideWhenUsed/>
    <w:rsid w:val="004B605C"/>
    <w:pPr>
      <w:tabs>
        <w:tab w:val="center" w:pos="4513"/>
        <w:tab w:val="right" w:pos="9026"/>
      </w:tabs>
    </w:pPr>
  </w:style>
  <w:style w:type="character" w:customStyle="1" w:styleId="HeaderChar">
    <w:name w:val="Header Char"/>
    <w:basedOn w:val="DefaultParagraphFont"/>
    <w:link w:val="Header"/>
    <w:uiPriority w:val="99"/>
    <w:rsid w:val="004B605C"/>
    <w:rPr>
      <w:lang w:val="en-US"/>
    </w:rPr>
  </w:style>
  <w:style w:type="paragraph" w:styleId="Footer">
    <w:name w:val="footer"/>
    <w:basedOn w:val="Normal"/>
    <w:link w:val="FooterChar"/>
    <w:uiPriority w:val="99"/>
    <w:unhideWhenUsed/>
    <w:rsid w:val="004B605C"/>
    <w:pPr>
      <w:tabs>
        <w:tab w:val="center" w:pos="4513"/>
        <w:tab w:val="right" w:pos="9026"/>
      </w:tabs>
    </w:pPr>
  </w:style>
  <w:style w:type="character" w:customStyle="1" w:styleId="FooterChar">
    <w:name w:val="Footer Char"/>
    <w:basedOn w:val="DefaultParagraphFont"/>
    <w:link w:val="Footer"/>
    <w:uiPriority w:val="99"/>
    <w:rsid w:val="004B605C"/>
    <w:rPr>
      <w:lang w:val="en-US"/>
    </w:rPr>
  </w:style>
  <w:style w:type="paragraph" w:styleId="NormalWeb">
    <w:name w:val="Normal (Web)"/>
    <w:basedOn w:val="Normal"/>
    <w:uiPriority w:val="99"/>
    <w:unhideWhenUsed/>
    <w:rsid w:val="00D0685E"/>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D0685E"/>
    <w:rPr>
      <w:sz w:val="20"/>
      <w:szCs w:val="20"/>
    </w:rPr>
  </w:style>
  <w:style w:type="character" w:customStyle="1" w:styleId="FootnoteTextChar">
    <w:name w:val="Footnote Text Char"/>
    <w:basedOn w:val="DefaultParagraphFont"/>
    <w:link w:val="FootnoteText"/>
    <w:uiPriority w:val="99"/>
    <w:semiHidden/>
    <w:rsid w:val="00D0685E"/>
    <w:rPr>
      <w:sz w:val="20"/>
      <w:szCs w:val="20"/>
      <w:lang w:val="en-US"/>
    </w:rPr>
  </w:style>
  <w:style w:type="character" w:styleId="FootnoteReference">
    <w:name w:val="footnote reference"/>
    <w:basedOn w:val="DefaultParagraphFont"/>
    <w:uiPriority w:val="99"/>
    <w:semiHidden/>
    <w:unhideWhenUsed/>
    <w:rsid w:val="00D0685E"/>
    <w:rPr>
      <w:vertAlign w:val="superscript"/>
    </w:rPr>
  </w:style>
  <w:style w:type="character" w:styleId="CommentReference">
    <w:name w:val="annotation reference"/>
    <w:basedOn w:val="DefaultParagraphFont"/>
    <w:uiPriority w:val="99"/>
    <w:semiHidden/>
    <w:unhideWhenUsed/>
    <w:rsid w:val="002A4F9B"/>
    <w:rPr>
      <w:sz w:val="16"/>
      <w:szCs w:val="16"/>
    </w:rPr>
  </w:style>
  <w:style w:type="paragraph" w:styleId="CommentText">
    <w:name w:val="annotation text"/>
    <w:basedOn w:val="Normal"/>
    <w:link w:val="CommentTextChar"/>
    <w:uiPriority w:val="99"/>
    <w:semiHidden/>
    <w:unhideWhenUsed/>
    <w:rsid w:val="002A4F9B"/>
    <w:rPr>
      <w:sz w:val="20"/>
      <w:szCs w:val="20"/>
    </w:rPr>
  </w:style>
  <w:style w:type="character" w:customStyle="1" w:styleId="CommentTextChar">
    <w:name w:val="Comment Text Char"/>
    <w:basedOn w:val="DefaultParagraphFont"/>
    <w:link w:val="CommentText"/>
    <w:uiPriority w:val="99"/>
    <w:semiHidden/>
    <w:rsid w:val="002A4F9B"/>
    <w:rPr>
      <w:sz w:val="20"/>
      <w:szCs w:val="20"/>
      <w:lang w:val="en-US"/>
    </w:rPr>
  </w:style>
  <w:style w:type="paragraph" w:styleId="CommentSubject">
    <w:name w:val="annotation subject"/>
    <w:basedOn w:val="CommentText"/>
    <w:next w:val="CommentText"/>
    <w:link w:val="CommentSubjectChar"/>
    <w:uiPriority w:val="99"/>
    <w:semiHidden/>
    <w:unhideWhenUsed/>
    <w:rsid w:val="002A4F9B"/>
    <w:rPr>
      <w:b/>
      <w:bCs/>
    </w:rPr>
  </w:style>
  <w:style w:type="character" w:customStyle="1" w:styleId="CommentSubjectChar">
    <w:name w:val="Comment Subject Char"/>
    <w:basedOn w:val="CommentTextChar"/>
    <w:link w:val="CommentSubject"/>
    <w:uiPriority w:val="99"/>
    <w:semiHidden/>
    <w:rsid w:val="002A4F9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822">
      <w:bodyDiv w:val="1"/>
      <w:marLeft w:val="0"/>
      <w:marRight w:val="0"/>
      <w:marTop w:val="0"/>
      <w:marBottom w:val="0"/>
      <w:divBdr>
        <w:top w:val="none" w:sz="0" w:space="0" w:color="auto"/>
        <w:left w:val="none" w:sz="0" w:space="0" w:color="auto"/>
        <w:bottom w:val="none" w:sz="0" w:space="0" w:color="auto"/>
        <w:right w:val="none" w:sz="0" w:space="0" w:color="auto"/>
      </w:divBdr>
      <w:divsChild>
        <w:div w:id="891187692">
          <w:marLeft w:val="0"/>
          <w:marRight w:val="0"/>
          <w:marTop w:val="0"/>
          <w:marBottom w:val="0"/>
          <w:divBdr>
            <w:top w:val="none" w:sz="0" w:space="0" w:color="auto"/>
            <w:left w:val="none" w:sz="0" w:space="0" w:color="auto"/>
            <w:bottom w:val="none" w:sz="0" w:space="0" w:color="auto"/>
            <w:right w:val="none" w:sz="0" w:space="0" w:color="auto"/>
          </w:divBdr>
          <w:divsChild>
            <w:div w:id="1461876092">
              <w:marLeft w:val="0"/>
              <w:marRight w:val="0"/>
              <w:marTop w:val="0"/>
              <w:marBottom w:val="0"/>
              <w:divBdr>
                <w:top w:val="none" w:sz="0" w:space="0" w:color="auto"/>
                <w:left w:val="none" w:sz="0" w:space="0" w:color="auto"/>
                <w:bottom w:val="none" w:sz="0" w:space="0" w:color="auto"/>
                <w:right w:val="none" w:sz="0" w:space="0" w:color="auto"/>
              </w:divBdr>
              <w:divsChild>
                <w:div w:id="1015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9450">
      <w:bodyDiv w:val="1"/>
      <w:marLeft w:val="0"/>
      <w:marRight w:val="0"/>
      <w:marTop w:val="0"/>
      <w:marBottom w:val="0"/>
      <w:divBdr>
        <w:top w:val="none" w:sz="0" w:space="0" w:color="auto"/>
        <w:left w:val="none" w:sz="0" w:space="0" w:color="auto"/>
        <w:bottom w:val="none" w:sz="0" w:space="0" w:color="auto"/>
        <w:right w:val="none" w:sz="0" w:space="0" w:color="auto"/>
      </w:divBdr>
      <w:divsChild>
        <w:div w:id="1803621338">
          <w:marLeft w:val="0"/>
          <w:marRight w:val="0"/>
          <w:marTop w:val="0"/>
          <w:marBottom w:val="0"/>
          <w:divBdr>
            <w:top w:val="none" w:sz="0" w:space="0" w:color="auto"/>
            <w:left w:val="none" w:sz="0" w:space="0" w:color="auto"/>
            <w:bottom w:val="none" w:sz="0" w:space="0" w:color="auto"/>
            <w:right w:val="none" w:sz="0" w:space="0" w:color="auto"/>
          </w:divBdr>
          <w:divsChild>
            <w:div w:id="1145732698">
              <w:marLeft w:val="0"/>
              <w:marRight w:val="0"/>
              <w:marTop w:val="0"/>
              <w:marBottom w:val="0"/>
              <w:divBdr>
                <w:top w:val="none" w:sz="0" w:space="0" w:color="auto"/>
                <w:left w:val="none" w:sz="0" w:space="0" w:color="auto"/>
                <w:bottom w:val="none" w:sz="0" w:space="0" w:color="auto"/>
                <w:right w:val="none" w:sz="0" w:space="0" w:color="auto"/>
              </w:divBdr>
              <w:divsChild>
                <w:div w:id="340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8597">
      <w:bodyDiv w:val="1"/>
      <w:marLeft w:val="0"/>
      <w:marRight w:val="0"/>
      <w:marTop w:val="0"/>
      <w:marBottom w:val="0"/>
      <w:divBdr>
        <w:top w:val="none" w:sz="0" w:space="0" w:color="auto"/>
        <w:left w:val="none" w:sz="0" w:space="0" w:color="auto"/>
        <w:bottom w:val="none" w:sz="0" w:space="0" w:color="auto"/>
        <w:right w:val="none" w:sz="0" w:space="0" w:color="auto"/>
      </w:divBdr>
      <w:divsChild>
        <w:div w:id="1909879633">
          <w:marLeft w:val="0"/>
          <w:marRight w:val="0"/>
          <w:marTop w:val="0"/>
          <w:marBottom w:val="0"/>
          <w:divBdr>
            <w:top w:val="none" w:sz="0" w:space="0" w:color="auto"/>
            <w:left w:val="none" w:sz="0" w:space="0" w:color="auto"/>
            <w:bottom w:val="none" w:sz="0" w:space="0" w:color="auto"/>
            <w:right w:val="none" w:sz="0" w:space="0" w:color="auto"/>
          </w:divBdr>
          <w:divsChild>
            <w:div w:id="465590371">
              <w:marLeft w:val="0"/>
              <w:marRight w:val="0"/>
              <w:marTop w:val="0"/>
              <w:marBottom w:val="0"/>
              <w:divBdr>
                <w:top w:val="none" w:sz="0" w:space="0" w:color="auto"/>
                <w:left w:val="none" w:sz="0" w:space="0" w:color="auto"/>
                <w:bottom w:val="none" w:sz="0" w:space="0" w:color="auto"/>
                <w:right w:val="none" w:sz="0" w:space="0" w:color="auto"/>
              </w:divBdr>
              <w:divsChild>
                <w:div w:id="660081799">
                  <w:marLeft w:val="0"/>
                  <w:marRight w:val="0"/>
                  <w:marTop w:val="0"/>
                  <w:marBottom w:val="0"/>
                  <w:divBdr>
                    <w:top w:val="none" w:sz="0" w:space="0" w:color="auto"/>
                    <w:left w:val="none" w:sz="0" w:space="0" w:color="auto"/>
                    <w:bottom w:val="none" w:sz="0" w:space="0" w:color="auto"/>
                    <w:right w:val="none" w:sz="0" w:space="0" w:color="auto"/>
                  </w:divBdr>
                  <w:divsChild>
                    <w:div w:id="18409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3572">
      <w:bodyDiv w:val="1"/>
      <w:marLeft w:val="0"/>
      <w:marRight w:val="0"/>
      <w:marTop w:val="0"/>
      <w:marBottom w:val="0"/>
      <w:divBdr>
        <w:top w:val="none" w:sz="0" w:space="0" w:color="auto"/>
        <w:left w:val="none" w:sz="0" w:space="0" w:color="auto"/>
        <w:bottom w:val="none" w:sz="0" w:space="0" w:color="auto"/>
        <w:right w:val="none" w:sz="0" w:space="0" w:color="auto"/>
      </w:divBdr>
      <w:divsChild>
        <w:div w:id="1820074083">
          <w:marLeft w:val="0"/>
          <w:marRight w:val="0"/>
          <w:marTop w:val="0"/>
          <w:marBottom w:val="0"/>
          <w:divBdr>
            <w:top w:val="none" w:sz="0" w:space="0" w:color="auto"/>
            <w:left w:val="none" w:sz="0" w:space="0" w:color="auto"/>
            <w:bottom w:val="none" w:sz="0" w:space="0" w:color="auto"/>
            <w:right w:val="none" w:sz="0" w:space="0" w:color="auto"/>
          </w:divBdr>
          <w:divsChild>
            <w:div w:id="1887525674">
              <w:marLeft w:val="0"/>
              <w:marRight w:val="0"/>
              <w:marTop w:val="0"/>
              <w:marBottom w:val="0"/>
              <w:divBdr>
                <w:top w:val="none" w:sz="0" w:space="0" w:color="auto"/>
                <w:left w:val="none" w:sz="0" w:space="0" w:color="auto"/>
                <w:bottom w:val="none" w:sz="0" w:space="0" w:color="auto"/>
                <w:right w:val="none" w:sz="0" w:space="0" w:color="auto"/>
              </w:divBdr>
              <w:divsChild>
                <w:div w:id="555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214">
      <w:bodyDiv w:val="1"/>
      <w:marLeft w:val="0"/>
      <w:marRight w:val="0"/>
      <w:marTop w:val="0"/>
      <w:marBottom w:val="0"/>
      <w:divBdr>
        <w:top w:val="none" w:sz="0" w:space="0" w:color="auto"/>
        <w:left w:val="none" w:sz="0" w:space="0" w:color="auto"/>
        <w:bottom w:val="none" w:sz="0" w:space="0" w:color="auto"/>
        <w:right w:val="none" w:sz="0" w:space="0" w:color="auto"/>
      </w:divBdr>
      <w:divsChild>
        <w:div w:id="294650454">
          <w:marLeft w:val="0"/>
          <w:marRight w:val="0"/>
          <w:marTop w:val="0"/>
          <w:marBottom w:val="0"/>
          <w:divBdr>
            <w:top w:val="none" w:sz="0" w:space="0" w:color="auto"/>
            <w:left w:val="none" w:sz="0" w:space="0" w:color="auto"/>
            <w:bottom w:val="none" w:sz="0" w:space="0" w:color="auto"/>
            <w:right w:val="none" w:sz="0" w:space="0" w:color="auto"/>
          </w:divBdr>
          <w:divsChild>
            <w:div w:id="1575047731">
              <w:marLeft w:val="0"/>
              <w:marRight w:val="0"/>
              <w:marTop w:val="0"/>
              <w:marBottom w:val="0"/>
              <w:divBdr>
                <w:top w:val="none" w:sz="0" w:space="0" w:color="auto"/>
                <w:left w:val="none" w:sz="0" w:space="0" w:color="auto"/>
                <w:bottom w:val="none" w:sz="0" w:space="0" w:color="auto"/>
                <w:right w:val="none" w:sz="0" w:space="0" w:color="auto"/>
              </w:divBdr>
              <w:divsChild>
                <w:div w:id="1601716738">
                  <w:marLeft w:val="0"/>
                  <w:marRight w:val="0"/>
                  <w:marTop w:val="0"/>
                  <w:marBottom w:val="0"/>
                  <w:divBdr>
                    <w:top w:val="none" w:sz="0" w:space="0" w:color="auto"/>
                    <w:left w:val="none" w:sz="0" w:space="0" w:color="auto"/>
                    <w:bottom w:val="none" w:sz="0" w:space="0" w:color="auto"/>
                    <w:right w:val="none" w:sz="0" w:space="0" w:color="auto"/>
                  </w:divBdr>
                  <w:divsChild>
                    <w:div w:id="342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1466">
      <w:bodyDiv w:val="1"/>
      <w:marLeft w:val="0"/>
      <w:marRight w:val="0"/>
      <w:marTop w:val="0"/>
      <w:marBottom w:val="0"/>
      <w:divBdr>
        <w:top w:val="none" w:sz="0" w:space="0" w:color="auto"/>
        <w:left w:val="none" w:sz="0" w:space="0" w:color="auto"/>
        <w:bottom w:val="none" w:sz="0" w:space="0" w:color="auto"/>
        <w:right w:val="none" w:sz="0" w:space="0" w:color="auto"/>
      </w:divBdr>
      <w:divsChild>
        <w:div w:id="1118912917">
          <w:marLeft w:val="0"/>
          <w:marRight w:val="0"/>
          <w:marTop w:val="0"/>
          <w:marBottom w:val="0"/>
          <w:divBdr>
            <w:top w:val="none" w:sz="0" w:space="0" w:color="auto"/>
            <w:left w:val="none" w:sz="0" w:space="0" w:color="auto"/>
            <w:bottom w:val="none" w:sz="0" w:space="0" w:color="auto"/>
            <w:right w:val="none" w:sz="0" w:space="0" w:color="auto"/>
          </w:divBdr>
          <w:divsChild>
            <w:div w:id="1120957953">
              <w:marLeft w:val="0"/>
              <w:marRight w:val="0"/>
              <w:marTop w:val="0"/>
              <w:marBottom w:val="0"/>
              <w:divBdr>
                <w:top w:val="none" w:sz="0" w:space="0" w:color="auto"/>
                <w:left w:val="none" w:sz="0" w:space="0" w:color="auto"/>
                <w:bottom w:val="none" w:sz="0" w:space="0" w:color="auto"/>
                <w:right w:val="none" w:sz="0" w:space="0" w:color="auto"/>
              </w:divBdr>
              <w:divsChild>
                <w:div w:id="509758227">
                  <w:marLeft w:val="0"/>
                  <w:marRight w:val="0"/>
                  <w:marTop w:val="0"/>
                  <w:marBottom w:val="0"/>
                  <w:divBdr>
                    <w:top w:val="none" w:sz="0" w:space="0" w:color="auto"/>
                    <w:left w:val="none" w:sz="0" w:space="0" w:color="auto"/>
                    <w:bottom w:val="none" w:sz="0" w:space="0" w:color="auto"/>
                    <w:right w:val="none" w:sz="0" w:space="0" w:color="auto"/>
                  </w:divBdr>
                  <w:divsChild>
                    <w:div w:id="20016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2060">
          <w:marLeft w:val="0"/>
          <w:marRight w:val="0"/>
          <w:marTop w:val="0"/>
          <w:marBottom w:val="0"/>
          <w:divBdr>
            <w:top w:val="none" w:sz="0" w:space="0" w:color="auto"/>
            <w:left w:val="none" w:sz="0" w:space="0" w:color="auto"/>
            <w:bottom w:val="none" w:sz="0" w:space="0" w:color="auto"/>
            <w:right w:val="none" w:sz="0" w:space="0" w:color="auto"/>
          </w:divBdr>
          <w:divsChild>
            <w:div w:id="1870949240">
              <w:marLeft w:val="0"/>
              <w:marRight w:val="0"/>
              <w:marTop w:val="0"/>
              <w:marBottom w:val="0"/>
              <w:divBdr>
                <w:top w:val="none" w:sz="0" w:space="0" w:color="auto"/>
                <w:left w:val="none" w:sz="0" w:space="0" w:color="auto"/>
                <w:bottom w:val="none" w:sz="0" w:space="0" w:color="auto"/>
                <w:right w:val="none" w:sz="0" w:space="0" w:color="auto"/>
              </w:divBdr>
              <w:divsChild>
                <w:div w:id="1175462717">
                  <w:marLeft w:val="0"/>
                  <w:marRight w:val="0"/>
                  <w:marTop w:val="0"/>
                  <w:marBottom w:val="0"/>
                  <w:divBdr>
                    <w:top w:val="none" w:sz="0" w:space="0" w:color="auto"/>
                    <w:left w:val="none" w:sz="0" w:space="0" w:color="auto"/>
                    <w:bottom w:val="none" w:sz="0" w:space="0" w:color="auto"/>
                    <w:right w:val="none" w:sz="0" w:space="0" w:color="auto"/>
                  </w:divBdr>
                  <w:divsChild>
                    <w:div w:id="686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sChild>
        <w:div w:id="222453995">
          <w:marLeft w:val="0"/>
          <w:marRight w:val="0"/>
          <w:marTop w:val="0"/>
          <w:marBottom w:val="0"/>
          <w:divBdr>
            <w:top w:val="none" w:sz="0" w:space="0" w:color="auto"/>
            <w:left w:val="none" w:sz="0" w:space="0" w:color="auto"/>
            <w:bottom w:val="none" w:sz="0" w:space="0" w:color="auto"/>
            <w:right w:val="none" w:sz="0" w:space="0" w:color="auto"/>
          </w:divBdr>
          <w:divsChild>
            <w:div w:id="1829442458">
              <w:marLeft w:val="0"/>
              <w:marRight w:val="0"/>
              <w:marTop w:val="0"/>
              <w:marBottom w:val="0"/>
              <w:divBdr>
                <w:top w:val="none" w:sz="0" w:space="0" w:color="auto"/>
                <w:left w:val="none" w:sz="0" w:space="0" w:color="auto"/>
                <w:bottom w:val="none" w:sz="0" w:space="0" w:color="auto"/>
                <w:right w:val="none" w:sz="0" w:space="0" w:color="auto"/>
              </w:divBdr>
              <w:divsChild>
                <w:div w:id="206067811">
                  <w:marLeft w:val="0"/>
                  <w:marRight w:val="0"/>
                  <w:marTop w:val="0"/>
                  <w:marBottom w:val="0"/>
                  <w:divBdr>
                    <w:top w:val="none" w:sz="0" w:space="0" w:color="auto"/>
                    <w:left w:val="none" w:sz="0" w:space="0" w:color="auto"/>
                    <w:bottom w:val="none" w:sz="0" w:space="0" w:color="auto"/>
                    <w:right w:val="none" w:sz="0" w:space="0" w:color="auto"/>
                  </w:divBdr>
                  <w:divsChild>
                    <w:div w:id="628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6680">
      <w:bodyDiv w:val="1"/>
      <w:marLeft w:val="0"/>
      <w:marRight w:val="0"/>
      <w:marTop w:val="0"/>
      <w:marBottom w:val="0"/>
      <w:divBdr>
        <w:top w:val="none" w:sz="0" w:space="0" w:color="auto"/>
        <w:left w:val="none" w:sz="0" w:space="0" w:color="auto"/>
        <w:bottom w:val="none" w:sz="0" w:space="0" w:color="auto"/>
        <w:right w:val="none" w:sz="0" w:space="0" w:color="auto"/>
      </w:divBdr>
    </w:div>
    <w:div w:id="771097137">
      <w:bodyDiv w:val="1"/>
      <w:marLeft w:val="0"/>
      <w:marRight w:val="0"/>
      <w:marTop w:val="0"/>
      <w:marBottom w:val="0"/>
      <w:divBdr>
        <w:top w:val="none" w:sz="0" w:space="0" w:color="auto"/>
        <w:left w:val="none" w:sz="0" w:space="0" w:color="auto"/>
        <w:bottom w:val="none" w:sz="0" w:space="0" w:color="auto"/>
        <w:right w:val="none" w:sz="0" w:space="0" w:color="auto"/>
      </w:divBdr>
      <w:divsChild>
        <w:div w:id="1030715818">
          <w:marLeft w:val="0"/>
          <w:marRight w:val="0"/>
          <w:marTop w:val="0"/>
          <w:marBottom w:val="0"/>
          <w:divBdr>
            <w:top w:val="none" w:sz="0" w:space="0" w:color="auto"/>
            <w:left w:val="none" w:sz="0" w:space="0" w:color="auto"/>
            <w:bottom w:val="none" w:sz="0" w:space="0" w:color="auto"/>
            <w:right w:val="none" w:sz="0" w:space="0" w:color="auto"/>
          </w:divBdr>
          <w:divsChild>
            <w:div w:id="432170470">
              <w:marLeft w:val="0"/>
              <w:marRight w:val="0"/>
              <w:marTop w:val="0"/>
              <w:marBottom w:val="0"/>
              <w:divBdr>
                <w:top w:val="none" w:sz="0" w:space="0" w:color="auto"/>
                <w:left w:val="none" w:sz="0" w:space="0" w:color="auto"/>
                <w:bottom w:val="none" w:sz="0" w:space="0" w:color="auto"/>
                <w:right w:val="none" w:sz="0" w:space="0" w:color="auto"/>
              </w:divBdr>
              <w:divsChild>
                <w:div w:id="1813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7266">
      <w:bodyDiv w:val="1"/>
      <w:marLeft w:val="0"/>
      <w:marRight w:val="0"/>
      <w:marTop w:val="0"/>
      <w:marBottom w:val="0"/>
      <w:divBdr>
        <w:top w:val="none" w:sz="0" w:space="0" w:color="auto"/>
        <w:left w:val="none" w:sz="0" w:space="0" w:color="auto"/>
        <w:bottom w:val="none" w:sz="0" w:space="0" w:color="auto"/>
        <w:right w:val="none" w:sz="0" w:space="0" w:color="auto"/>
      </w:divBdr>
      <w:divsChild>
        <w:div w:id="750925672">
          <w:marLeft w:val="0"/>
          <w:marRight w:val="0"/>
          <w:marTop w:val="0"/>
          <w:marBottom w:val="0"/>
          <w:divBdr>
            <w:top w:val="none" w:sz="0" w:space="0" w:color="auto"/>
            <w:left w:val="none" w:sz="0" w:space="0" w:color="auto"/>
            <w:bottom w:val="none" w:sz="0" w:space="0" w:color="auto"/>
            <w:right w:val="none" w:sz="0" w:space="0" w:color="auto"/>
          </w:divBdr>
          <w:divsChild>
            <w:div w:id="1279409811">
              <w:marLeft w:val="0"/>
              <w:marRight w:val="0"/>
              <w:marTop w:val="0"/>
              <w:marBottom w:val="0"/>
              <w:divBdr>
                <w:top w:val="none" w:sz="0" w:space="0" w:color="auto"/>
                <w:left w:val="none" w:sz="0" w:space="0" w:color="auto"/>
                <w:bottom w:val="none" w:sz="0" w:space="0" w:color="auto"/>
                <w:right w:val="none" w:sz="0" w:space="0" w:color="auto"/>
              </w:divBdr>
              <w:divsChild>
                <w:div w:id="1625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154">
      <w:bodyDiv w:val="1"/>
      <w:marLeft w:val="0"/>
      <w:marRight w:val="0"/>
      <w:marTop w:val="0"/>
      <w:marBottom w:val="0"/>
      <w:divBdr>
        <w:top w:val="none" w:sz="0" w:space="0" w:color="auto"/>
        <w:left w:val="none" w:sz="0" w:space="0" w:color="auto"/>
        <w:bottom w:val="none" w:sz="0" w:space="0" w:color="auto"/>
        <w:right w:val="none" w:sz="0" w:space="0" w:color="auto"/>
      </w:divBdr>
      <w:divsChild>
        <w:div w:id="981812076">
          <w:marLeft w:val="0"/>
          <w:marRight w:val="0"/>
          <w:marTop w:val="0"/>
          <w:marBottom w:val="0"/>
          <w:divBdr>
            <w:top w:val="none" w:sz="0" w:space="0" w:color="auto"/>
            <w:left w:val="none" w:sz="0" w:space="0" w:color="auto"/>
            <w:bottom w:val="none" w:sz="0" w:space="0" w:color="auto"/>
            <w:right w:val="none" w:sz="0" w:space="0" w:color="auto"/>
          </w:divBdr>
          <w:divsChild>
            <w:div w:id="2059087500">
              <w:marLeft w:val="0"/>
              <w:marRight w:val="0"/>
              <w:marTop w:val="0"/>
              <w:marBottom w:val="0"/>
              <w:divBdr>
                <w:top w:val="none" w:sz="0" w:space="0" w:color="auto"/>
                <w:left w:val="none" w:sz="0" w:space="0" w:color="auto"/>
                <w:bottom w:val="none" w:sz="0" w:space="0" w:color="auto"/>
                <w:right w:val="none" w:sz="0" w:space="0" w:color="auto"/>
              </w:divBdr>
              <w:divsChild>
                <w:div w:id="18938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4870">
      <w:bodyDiv w:val="1"/>
      <w:marLeft w:val="0"/>
      <w:marRight w:val="0"/>
      <w:marTop w:val="0"/>
      <w:marBottom w:val="0"/>
      <w:divBdr>
        <w:top w:val="none" w:sz="0" w:space="0" w:color="auto"/>
        <w:left w:val="none" w:sz="0" w:space="0" w:color="auto"/>
        <w:bottom w:val="none" w:sz="0" w:space="0" w:color="auto"/>
        <w:right w:val="none" w:sz="0" w:space="0" w:color="auto"/>
      </w:divBdr>
      <w:divsChild>
        <w:div w:id="227691693">
          <w:marLeft w:val="0"/>
          <w:marRight w:val="0"/>
          <w:marTop w:val="0"/>
          <w:marBottom w:val="0"/>
          <w:divBdr>
            <w:top w:val="none" w:sz="0" w:space="0" w:color="auto"/>
            <w:left w:val="none" w:sz="0" w:space="0" w:color="auto"/>
            <w:bottom w:val="none" w:sz="0" w:space="0" w:color="auto"/>
            <w:right w:val="none" w:sz="0" w:space="0" w:color="auto"/>
          </w:divBdr>
          <w:divsChild>
            <w:div w:id="217134948">
              <w:marLeft w:val="0"/>
              <w:marRight w:val="0"/>
              <w:marTop w:val="0"/>
              <w:marBottom w:val="0"/>
              <w:divBdr>
                <w:top w:val="none" w:sz="0" w:space="0" w:color="auto"/>
                <w:left w:val="none" w:sz="0" w:space="0" w:color="auto"/>
                <w:bottom w:val="none" w:sz="0" w:space="0" w:color="auto"/>
                <w:right w:val="none" w:sz="0" w:space="0" w:color="auto"/>
              </w:divBdr>
              <w:divsChild>
                <w:div w:id="808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6836">
      <w:bodyDiv w:val="1"/>
      <w:marLeft w:val="0"/>
      <w:marRight w:val="0"/>
      <w:marTop w:val="0"/>
      <w:marBottom w:val="0"/>
      <w:divBdr>
        <w:top w:val="none" w:sz="0" w:space="0" w:color="auto"/>
        <w:left w:val="none" w:sz="0" w:space="0" w:color="auto"/>
        <w:bottom w:val="none" w:sz="0" w:space="0" w:color="auto"/>
        <w:right w:val="none" w:sz="0" w:space="0" w:color="auto"/>
      </w:divBdr>
      <w:divsChild>
        <w:div w:id="681051825">
          <w:marLeft w:val="0"/>
          <w:marRight w:val="0"/>
          <w:marTop w:val="0"/>
          <w:marBottom w:val="0"/>
          <w:divBdr>
            <w:top w:val="none" w:sz="0" w:space="0" w:color="auto"/>
            <w:left w:val="none" w:sz="0" w:space="0" w:color="auto"/>
            <w:bottom w:val="none" w:sz="0" w:space="0" w:color="auto"/>
            <w:right w:val="none" w:sz="0" w:space="0" w:color="auto"/>
          </w:divBdr>
          <w:divsChild>
            <w:div w:id="952831658">
              <w:marLeft w:val="0"/>
              <w:marRight w:val="0"/>
              <w:marTop w:val="0"/>
              <w:marBottom w:val="0"/>
              <w:divBdr>
                <w:top w:val="none" w:sz="0" w:space="0" w:color="auto"/>
                <w:left w:val="none" w:sz="0" w:space="0" w:color="auto"/>
                <w:bottom w:val="none" w:sz="0" w:space="0" w:color="auto"/>
                <w:right w:val="none" w:sz="0" w:space="0" w:color="auto"/>
              </w:divBdr>
              <w:divsChild>
                <w:div w:id="1760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4123">
      <w:bodyDiv w:val="1"/>
      <w:marLeft w:val="0"/>
      <w:marRight w:val="0"/>
      <w:marTop w:val="0"/>
      <w:marBottom w:val="0"/>
      <w:divBdr>
        <w:top w:val="none" w:sz="0" w:space="0" w:color="auto"/>
        <w:left w:val="none" w:sz="0" w:space="0" w:color="auto"/>
        <w:bottom w:val="none" w:sz="0" w:space="0" w:color="auto"/>
        <w:right w:val="none" w:sz="0" w:space="0" w:color="auto"/>
      </w:divBdr>
      <w:divsChild>
        <w:div w:id="1206915121">
          <w:marLeft w:val="0"/>
          <w:marRight w:val="0"/>
          <w:marTop w:val="0"/>
          <w:marBottom w:val="0"/>
          <w:divBdr>
            <w:top w:val="none" w:sz="0" w:space="0" w:color="auto"/>
            <w:left w:val="none" w:sz="0" w:space="0" w:color="auto"/>
            <w:bottom w:val="none" w:sz="0" w:space="0" w:color="auto"/>
            <w:right w:val="none" w:sz="0" w:space="0" w:color="auto"/>
          </w:divBdr>
          <w:divsChild>
            <w:div w:id="1111167586">
              <w:marLeft w:val="0"/>
              <w:marRight w:val="0"/>
              <w:marTop w:val="0"/>
              <w:marBottom w:val="0"/>
              <w:divBdr>
                <w:top w:val="none" w:sz="0" w:space="0" w:color="auto"/>
                <w:left w:val="none" w:sz="0" w:space="0" w:color="auto"/>
                <w:bottom w:val="none" w:sz="0" w:space="0" w:color="auto"/>
                <w:right w:val="none" w:sz="0" w:space="0" w:color="auto"/>
              </w:divBdr>
              <w:divsChild>
                <w:div w:id="3103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40911">
      <w:bodyDiv w:val="1"/>
      <w:marLeft w:val="0"/>
      <w:marRight w:val="0"/>
      <w:marTop w:val="0"/>
      <w:marBottom w:val="0"/>
      <w:divBdr>
        <w:top w:val="none" w:sz="0" w:space="0" w:color="auto"/>
        <w:left w:val="none" w:sz="0" w:space="0" w:color="auto"/>
        <w:bottom w:val="none" w:sz="0" w:space="0" w:color="auto"/>
        <w:right w:val="none" w:sz="0" w:space="0" w:color="auto"/>
      </w:divBdr>
      <w:divsChild>
        <w:div w:id="1850751839">
          <w:marLeft w:val="0"/>
          <w:marRight w:val="0"/>
          <w:marTop w:val="0"/>
          <w:marBottom w:val="0"/>
          <w:divBdr>
            <w:top w:val="none" w:sz="0" w:space="0" w:color="auto"/>
            <w:left w:val="none" w:sz="0" w:space="0" w:color="auto"/>
            <w:bottom w:val="none" w:sz="0" w:space="0" w:color="auto"/>
            <w:right w:val="none" w:sz="0" w:space="0" w:color="auto"/>
          </w:divBdr>
          <w:divsChild>
            <w:div w:id="394544743">
              <w:marLeft w:val="0"/>
              <w:marRight w:val="0"/>
              <w:marTop w:val="0"/>
              <w:marBottom w:val="0"/>
              <w:divBdr>
                <w:top w:val="none" w:sz="0" w:space="0" w:color="auto"/>
                <w:left w:val="none" w:sz="0" w:space="0" w:color="auto"/>
                <w:bottom w:val="none" w:sz="0" w:space="0" w:color="auto"/>
                <w:right w:val="none" w:sz="0" w:space="0" w:color="auto"/>
              </w:divBdr>
              <w:divsChild>
                <w:div w:id="13687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7137">
      <w:bodyDiv w:val="1"/>
      <w:marLeft w:val="0"/>
      <w:marRight w:val="0"/>
      <w:marTop w:val="0"/>
      <w:marBottom w:val="0"/>
      <w:divBdr>
        <w:top w:val="none" w:sz="0" w:space="0" w:color="auto"/>
        <w:left w:val="none" w:sz="0" w:space="0" w:color="auto"/>
        <w:bottom w:val="none" w:sz="0" w:space="0" w:color="auto"/>
        <w:right w:val="none" w:sz="0" w:space="0" w:color="auto"/>
      </w:divBdr>
      <w:divsChild>
        <w:div w:id="1877228413">
          <w:marLeft w:val="0"/>
          <w:marRight w:val="0"/>
          <w:marTop w:val="0"/>
          <w:marBottom w:val="0"/>
          <w:divBdr>
            <w:top w:val="none" w:sz="0" w:space="0" w:color="auto"/>
            <w:left w:val="none" w:sz="0" w:space="0" w:color="auto"/>
            <w:bottom w:val="none" w:sz="0" w:space="0" w:color="auto"/>
            <w:right w:val="none" w:sz="0" w:space="0" w:color="auto"/>
          </w:divBdr>
          <w:divsChild>
            <w:div w:id="845822950">
              <w:marLeft w:val="0"/>
              <w:marRight w:val="0"/>
              <w:marTop w:val="0"/>
              <w:marBottom w:val="0"/>
              <w:divBdr>
                <w:top w:val="none" w:sz="0" w:space="0" w:color="auto"/>
                <w:left w:val="none" w:sz="0" w:space="0" w:color="auto"/>
                <w:bottom w:val="none" w:sz="0" w:space="0" w:color="auto"/>
                <w:right w:val="none" w:sz="0" w:space="0" w:color="auto"/>
              </w:divBdr>
              <w:divsChild>
                <w:div w:id="980695045">
                  <w:marLeft w:val="0"/>
                  <w:marRight w:val="0"/>
                  <w:marTop w:val="0"/>
                  <w:marBottom w:val="0"/>
                  <w:divBdr>
                    <w:top w:val="none" w:sz="0" w:space="0" w:color="auto"/>
                    <w:left w:val="none" w:sz="0" w:space="0" w:color="auto"/>
                    <w:bottom w:val="none" w:sz="0" w:space="0" w:color="auto"/>
                    <w:right w:val="none" w:sz="0" w:space="0" w:color="auto"/>
                  </w:divBdr>
                  <w:divsChild>
                    <w:div w:id="6827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2638">
      <w:bodyDiv w:val="1"/>
      <w:marLeft w:val="0"/>
      <w:marRight w:val="0"/>
      <w:marTop w:val="0"/>
      <w:marBottom w:val="0"/>
      <w:divBdr>
        <w:top w:val="none" w:sz="0" w:space="0" w:color="auto"/>
        <w:left w:val="none" w:sz="0" w:space="0" w:color="auto"/>
        <w:bottom w:val="none" w:sz="0" w:space="0" w:color="auto"/>
        <w:right w:val="none" w:sz="0" w:space="0" w:color="auto"/>
      </w:divBdr>
      <w:divsChild>
        <w:div w:id="1855193697">
          <w:marLeft w:val="0"/>
          <w:marRight w:val="0"/>
          <w:marTop w:val="0"/>
          <w:marBottom w:val="0"/>
          <w:divBdr>
            <w:top w:val="none" w:sz="0" w:space="0" w:color="auto"/>
            <w:left w:val="none" w:sz="0" w:space="0" w:color="auto"/>
            <w:bottom w:val="none" w:sz="0" w:space="0" w:color="auto"/>
            <w:right w:val="none" w:sz="0" w:space="0" w:color="auto"/>
          </w:divBdr>
          <w:divsChild>
            <w:div w:id="1422219546">
              <w:marLeft w:val="0"/>
              <w:marRight w:val="0"/>
              <w:marTop w:val="0"/>
              <w:marBottom w:val="0"/>
              <w:divBdr>
                <w:top w:val="none" w:sz="0" w:space="0" w:color="auto"/>
                <w:left w:val="none" w:sz="0" w:space="0" w:color="auto"/>
                <w:bottom w:val="none" w:sz="0" w:space="0" w:color="auto"/>
                <w:right w:val="none" w:sz="0" w:space="0" w:color="auto"/>
              </w:divBdr>
              <w:divsChild>
                <w:div w:id="15117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951">
      <w:bodyDiv w:val="1"/>
      <w:marLeft w:val="0"/>
      <w:marRight w:val="0"/>
      <w:marTop w:val="0"/>
      <w:marBottom w:val="0"/>
      <w:divBdr>
        <w:top w:val="none" w:sz="0" w:space="0" w:color="auto"/>
        <w:left w:val="none" w:sz="0" w:space="0" w:color="auto"/>
        <w:bottom w:val="none" w:sz="0" w:space="0" w:color="auto"/>
        <w:right w:val="none" w:sz="0" w:space="0" w:color="auto"/>
      </w:divBdr>
      <w:divsChild>
        <w:div w:id="539168234">
          <w:marLeft w:val="0"/>
          <w:marRight w:val="0"/>
          <w:marTop w:val="0"/>
          <w:marBottom w:val="0"/>
          <w:divBdr>
            <w:top w:val="none" w:sz="0" w:space="0" w:color="auto"/>
            <w:left w:val="none" w:sz="0" w:space="0" w:color="auto"/>
            <w:bottom w:val="none" w:sz="0" w:space="0" w:color="auto"/>
            <w:right w:val="none" w:sz="0" w:space="0" w:color="auto"/>
          </w:divBdr>
          <w:divsChild>
            <w:div w:id="789592302">
              <w:marLeft w:val="0"/>
              <w:marRight w:val="0"/>
              <w:marTop w:val="0"/>
              <w:marBottom w:val="0"/>
              <w:divBdr>
                <w:top w:val="none" w:sz="0" w:space="0" w:color="auto"/>
                <w:left w:val="none" w:sz="0" w:space="0" w:color="auto"/>
                <w:bottom w:val="none" w:sz="0" w:space="0" w:color="auto"/>
                <w:right w:val="none" w:sz="0" w:space="0" w:color="auto"/>
              </w:divBdr>
              <w:divsChild>
                <w:div w:id="12478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255">
      <w:bodyDiv w:val="1"/>
      <w:marLeft w:val="0"/>
      <w:marRight w:val="0"/>
      <w:marTop w:val="0"/>
      <w:marBottom w:val="0"/>
      <w:divBdr>
        <w:top w:val="none" w:sz="0" w:space="0" w:color="auto"/>
        <w:left w:val="none" w:sz="0" w:space="0" w:color="auto"/>
        <w:bottom w:val="none" w:sz="0" w:space="0" w:color="auto"/>
        <w:right w:val="none" w:sz="0" w:space="0" w:color="auto"/>
      </w:divBdr>
      <w:divsChild>
        <w:div w:id="46492795">
          <w:marLeft w:val="0"/>
          <w:marRight w:val="0"/>
          <w:marTop w:val="0"/>
          <w:marBottom w:val="0"/>
          <w:divBdr>
            <w:top w:val="none" w:sz="0" w:space="0" w:color="auto"/>
            <w:left w:val="none" w:sz="0" w:space="0" w:color="auto"/>
            <w:bottom w:val="none" w:sz="0" w:space="0" w:color="auto"/>
            <w:right w:val="none" w:sz="0" w:space="0" w:color="auto"/>
          </w:divBdr>
          <w:divsChild>
            <w:div w:id="1395397773">
              <w:marLeft w:val="0"/>
              <w:marRight w:val="0"/>
              <w:marTop w:val="0"/>
              <w:marBottom w:val="0"/>
              <w:divBdr>
                <w:top w:val="none" w:sz="0" w:space="0" w:color="auto"/>
                <w:left w:val="none" w:sz="0" w:space="0" w:color="auto"/>
                <w:bottom w:val="none" w:sz="0" w:space="0" w:color="auto"/>
                <w:right w:val="none" w:sz="0" w:space="0" w:color="auto"/>
              </w:divBdr>
              <w:divsChild>
                <w:div w:id="535117180">
                  <w:marLeft w:val="0"/>
                  <w:marRight w:val="0"/>
                  <w:marTop w:val="0"/>
                  <w:marBottom w:val="0"/>
                  <w:divBdr>
                    <w:top w:val="none" w:sz="0" w:space="0" w:color="auto"/>
                    <w:left w:val="none" w:sz="0" w:space="0" w:color="auto"/>
                    <w:bottom w:val="none" w:sz="0" w:space="0" w:color="auto"/>
                    <w:right w:val="none" w:sz="0" w:space="0" w:color="auto"/>
                  </w:divBdr>
                  <w:divsChild>
                    <w:div w:id="966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9060">
      <w:bodyDiv w:val="1"/>
      <w:marLeft w:val="0"/>
      <w:marRight w:val="0"/>
      <w:marTop w:val="0"/>
      <w:marBottom w:val="0"/>
      <w:divBdr>
        <w:top w:val="none" w:sz="0" w:space="0" w:color="auto"/>
        <w:left w:val="none" w:sz="0" w:space="0" w:color="auto"/>
        <w:bottom w:val="none" w:sz="0" w:space="0" w:color="auto"/>
        <w:right w:val="none" w:sz="0" w:space="0" w:color="auto"/>
      </w:divBdr>
      <w:divsChild>
        <w:div w:id="916985276">
          <w:marLeft w:val="0"/>
          <w:marRight w:val="0"/>
          <w:marTop w:val="0"/>
          <w:marBottom w:val="0"/>
          <w:divBdr>
            <w:top w:val="none" w:sz="0" w:space="0" w:color="auto"/>
            <w:left w:val="none" w:sz="0" w:space="0" w:color="auto"/>
            <w:bottom w:val="none" w:sz="0" w:space="0" w:color="auto"/>
            <w:right w:val="none" w:sz="0" w:space="0" w:color="auto"/>
          </w:divBdr>
          <w:divsChild>
            <w:div w:id="2025088972">
              <w:marLeft w:val="0"/>
              <w:marRight w:val="0"/>
              <w:marTop w:val="0"/>
              <w:marBottom w:val="0"/>
              <w:divBdr>
                <w:top w:val="none" w:sz="0" w:space="0" w:color="auto"/>
                <w:left w:val="none" w:sz="0" w:space="0" w:color="auto"/>
                <w:bottom w:val="none" w:sz="0" w:space="0" w:color="auto"/>
                <w:right w:val="none" w:sz="0" w:space="0" w:color="auto"/>
              </w:divBdr>
              <w:divsChild>
                <w:div w:id="1381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5765">
      <w:bodyDiv w:val="1"/>
      <w:marLeft w:val="0"/>
      <w:marRight w:val="0"/>
      <w:marTop w:val="0"/>
      <w:marBottom w:val="0"/>
      <w:divBdr>
        <w:top w:val="none" w:sz="0" w:space="0" w:color="auto"/>
        <w:left w:val="none" w:sz="0" w:space="0" w:color="auto"/>
        <w:bottom w:val="none" w:sz="0" w:space="0" w:color="auto"/>
        <w:right w:val="none" w:sz="0" w:space="0" w:color="auto"/>
      </w:divBdr>
      <w:divsChild>
        <w:div w:id="180365167">
          <w:marLeft w:val="0"/>
          <w:marRight w:val="0"/>
          <w:marTop w:val="0"/>
          <w:marBottom w:val="0"/>
          <w:divBdr>
            <w:top w:val="none" w:sz="0" w:space="0" w:color="auto"/>
            <w:left w:val="none" w:sz="0" w:space="0" w:color="auto"/>
            <w:bottom w:val="none" w:sz="0" w:space="0" w:color="auto"/>
            <w:right w:val="none" w:sz="0" w:space="0" w:color="auto"/>
          </w:divBdr>
          <w:divsChild>
            <w:div w:id="167171909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7613">
      <w:bodyDiv w:val="1"/>
      <w:marLeft w:val="0"/>
      <w:marRight w:val="0"/>
      <w:marTop w:val="0"/>
      <w:marBottom w:val="0"/>
      <w:divBdr>
        <w:top w:val="none" w:sz="0" w:space="0" w:color="auto"/>
        <w:left w:val="none" w:sz="0" w:space="0" w:color="auto"/>
        <w:bottom w:val="none" w:sz="0" w:space="0" w:color="auto"/>
        <w:right w:val="none" w:sz="0" w:space="0" w:color="auto"/>
      </w:divBdr>
      <w:divsChild>
        <w:div w:id="98572432">
          <w:marLeft w:val="0"/>
          <w:marRight w:val="0"/>
          <w:marTop w:val="0"/>
          <w:marBottom w:val="0"/>
          <w:divBdr>
            <w:top w:val="none" w:sz="0" w:space="0" w:color="auto"/>
            <w:left w:val="none" w:sz="0" w:space="0" w:color="auto"/>
            <w:bottom w:val="none" w:sz="0" w:space="0" w:color="auto"/>
            <w:right w:val="none" w:sz="0" w:space="0" w:color="auto"/>
          </w:divBdr>
          <w:divsChild>
            <w:div w:id="1225064758">
              <w:marLeft w:val="0"/>
              <w:marRight w:val="0"/>
              <w:marTop w:val="0"/>
              <w:marBottom w:val="0"/>
              <w:divBdr>
                <w:top w:val="none" w:sz="0" w:space="0" w:color="auto"/>
                <w:left w:val="none" w:sz="0" w:space="0" w:color="auto"/>
                <w:bottom w:val="none" w:sz="0" w:space="0" w:color="auto"/>
                <w:right w:val="none" w:sz="0" w:space="0" w:color="auto"/>
              </w:divBdr>
              <w:divsChild>
                <w:div w:id="484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7031">
      <w:bodyDiv w:val="1"/>
      <w:marLeft w:val="0"/>
      <w:marRight w:val="0"/>
      <w:marTop w:val="0"/>
      <w:marBottom w:val="0"/>
      <w:divBdr>
        <w:top w:val="none" w:sz="0" w:space="0" w:color="auto"/>
        <w:left w:val="none" w:sz="0" w:space="0" w:color="auto"/>
        <w:bottom w:val="none" w:sz="0" w:space="0" w:color="auto"/>
        <w:right w:val="none" w:sz="0" w:space="0" w:color="auto"/>
      </w:divBdr>
      <w:divsChild>
        <w:div w:id="1227688116">
          <w:marLeft w:val="0"/>
          <w:marRight w:val="0"/>
          <w:marTop w:val="0"/>
          <w:marBottom w:val="0"/>
          <w:divBdr>
            <w:top w:val="none" w:sz="0" w:space="0" w:color="auto"/>
            <w:left w:val="none" w:sz="0" w:space="0" w:color="auto"/>
            <w:bottom w:val="none" w:sz="0" w:space="0" w:color="auto"/>
            <w:right w:val="none" w:sz="0" w:space="0" w:color="auto"/>
          </w:divBdr>
          <w:divsChild>
            <w:div w:id="1340505983">
              <w:marLeft w:val="0"/>
              <w:marRight w:val="0"/>
              <w:marTop w:val="0"/>
              <w:marBottom w:val="0"/>
              <w:divBdr>
                <w:top w:val="none" w:sz="0" w:space="0" w:color="auto"/>
                <w:left w:val="none" w:sz="0" w:space="0" w:color="auto"/>
                <w:bottom w:val="none" w:sz="0" w:space="0" w:color="auto"/>
                <w:right w:val="none" w:sz="0" w:space="0" w:color="auto"/>
              </w:divBdr>
              <w:divsChild>
                <w:div w:id="671951">
                  <w:marLeft w:val="0"/>
                  <w:marRight w:val="0"/>
                  <w:marTop w:val="0"/>
                  <w:marBottom w:val="0"/>
                  <w:divBdr>
                    <w:top w:val="none" w:sz="0" w:space="0" w:color="auto"/>
                    <w:left w:val="none" w:sz="0" w:space="0" w:color="auto"/>
                    <w:bottom w:val="none" w:sz="0" w:space="0" w:color="auto"/>
                    <w:right w:val="none" w:sz="0" w:space="0" w:color="auto"/>
                  </w:divBdr>
                  <w:divsChild>
                    <w:div w:id="208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903">
      <w:bodyDiv w:val="1"/>
      <w:marLeft w:val="0"/>
      <w:marRight w:val="0"/>
      <w:marTop w:val="0"/>
      <w:marBottom w:val="0"/>
      <w:divBdr>
        <w:top w:val="none" w:sz="0" w:space="0" w:color="auto"/>
        <w:left w:val="none" w:sz="0" w:space="0" w:color="auto"/>
        <w:bottom w:val="none" w:sz="0" w:space="0" w:color="auto"/>
        <w:right w:val="none" w:sz="0" w:space="0" w:color="auto"/>
      </w:divBdr>
      <w:divsChild>
        <w:div w:id="196705508">
          <w:marLeft w:val="0"/>
          <w:marRight w:val="0"/>
          <w:marTop w:val="0"/>
          <w:marBottom w:val="0"/>
          <w:divBdr>
            <w:top w:val="none" w:sz="0" w:space="0" w:color="auto"/>
            <w:left w:val="none" w:sz="0" w:space="0" w:color="auto"/>
            <w:bottom w:val="none" w:sz="0" w:space="0" w:color="auto"/>
            <w:right w:val="none" w:sz="0" w:space="0" w:color="auto"/>
          </w:divBdr>
          <w:divsChild>
            <w:div w:id="1195118927">
              <w:marLeft w:val="0"/>
              <w:marRight w:val="0"/>
              <w:marTop w:val="0"/>
              <w:marBottom w:val="0"/>
              <w:divBdr>
                <w:top w:val="none" w:sz="0" w:space="0" w:color="auto"/>
                <w:left w:val="none" w:sz="0" w:space="0" w:color="auto"/>
                <w:bottom w:val="none" w:sz="0" w:space="0" w:color="auto"/>
                <w:right w:val="none" w:sz="0" w:space="0" w:color="auto"/>
              </w:divBdr>
              <w:divsChild>
                <w:div w:id="3525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3598">
      <w:bodyDiv w:val="1"/>
      <w:marLeft w:val="0"/>
      <w:marRight w:val="0"/>
      <w:marTop w:val="0"/>
      <w:marBottom w:val="0"/>
      <w:divBdr>
        <w:top w:val="none" w:sz="0" w:space="0" w:color="auto"/>
        <w:left w:val="none" w:sz="0" w:space="0" w:color="auto"/>
        <w:bottom w:val="none" w:sz="0" w:space="0" w:color="auto"/>
        <w:right w:val="none" w:sz="0" w:space="0" w:color="auto"/>
      </w:divBdr>
      <w:divsChild>
        <w:div w:id="830482581">
          <w:marLeft w:val="0"/>
          <w:marRight w:val="0"/>
          <w:marTop w:val="0"/>
          <w:marBottom w:val="0"/>
          <w:divBdr>
            <w:top w:val="none" w:sz="0" w:space="0" w:color="auto"/>
            <w:left w:val="none" w:sz="0" w:space="0" w:color="auto"/>
            <w:bottom w:val="none" w:sz="0" w:space="0" w:color="auto"/>
            <w:right w:val="none" w:sz="0" w:space="0" w:color="auto"/>
          </w:divBdr>
          <w:divsChild>
            <w:div w:id="1544320103">
              <w:marLeft w:val="0"/>
              <w:marRight w:val="0"/>
              <w:marTop w:val="0"/>
              <w:marBottom w:val="0"/>
              <w:divBdr>
                <w:top w:val="none" w:sz="0" w:space="0" w:color="auto"/>
                <w:left w:val="none" w:sz="0" w:space="0" w:color="auto"/>
                <w:bottom w:val="none" w:sz="0" w:space="0" w:color="auto"/>
                <w:right w:val="none" w:sz="0" w:space="0" w:color="auto"/>
              </w:divBdr>
              <w:divsChild>
                <w:div w:id="836069556">
                  <w:marLeft w:val="0"/>
                  <w:marRight w:val="0"/>
                  <w:marTop w:val="0"/>
                  <w:marBottom w:val="0"/>
                  <w:divBdr>
                    <w:top w:val="none" w:sz="0" w:space="0" w:color="auto"/>
                    <w:left w:val="none" w:sz="0" w:space="0" w:color="auto"/>
                    <w:bottom w:val="none" w:sz="0" w:space="0" w:color="auto"/>
                    <w:right w:val="none" w:sz="0" w:space="0" w:color="auto"/>
                  </w:divBdr>
                  <w:divsChild>
                    <w:div w:id="678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1086">
      <w:bodyDiv w:val="1"/>
      <w:marLeft w:val="0"/>
      <w:marRight w:val="0"/>
      <w:marTop w:val="0"/>
      <w:marBottom w:val="0"/>
      <w:divBdr>
        <w:top w:val="none" w:sz="0" w:space="0" w:color="auto"/>
        <w:left w:val="none" w:sz="0" w:space="0" w:color="auto"/>
        <w:bottom w:val="none" w:sz="0" w:space="0" w:color="auto"/>
        <w:right w:val="none" w:sz="0" w:space="0" w:color="auto"/>
      </w:divBdr>
      <w:divsChild>
        <w:div w:id="492645352">
          <w:marLeft w:val="0"/>
          <w:marRight w:val="0"/>
          <w:marTop w:val="0"/>
          <w:marBottom w:val="0"/>
          <w:divBdr>
            <w:top w:val="none" w:sz="0" w:space="0" w:color="auto"/>
            <w:left w:val="none" w:sz="0" w:space="0" w:color="auto"/>
            <w:bottom w:val="none" w:sz="0" w:space="0" w:color="auto"/>
            <w:right w:val="none" w:sz="0" w:space="0" w:color="auto"/>
          </w:divBdr>
          <w:divsChild>
            <w:div w:id="756902863">
              <w:marLeft w:val="0"/>
              <w:marRight w:val="0"/>
              <w:marTop w:val="0"/>
              <w:marBottom w:val="0"/>
              <w:divBdr>
                <w:top w:val="none" w:sz="0" w:space="0" w:color="auto"/>
                <w:left w:val="none" w:sz="0" w:space="0" w:color="auto"/>
                <w:bottom w:val="none" w:sz="0" w:space="0" w:color="auto"/>
                <w:right w:val="none" w:sz="0" w:space="0" w:color="auto"/>
              </w:divBdr>
              <w:divsChild>
                <w:div w:id="665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3774">
      <w:bodyDiv w:val="1"/>
      <w:marLeft w:val="0"/>
      <w:marRight w:val="0"/>
      <w:marTop w:val="0"/>
      <w:marBottom w:val="0"/>
      <w:divBdr>
        <w:top w:val="none" w:sz="0" w:space="0" w:color="auto"/>
        <w:left w:val="none" w:sz="0" w:space="0" w:color="auto"/>
        <w:bottom w:val="none" w:sz="0" w:space="0" w:color="auto"/>
        <w:right w:val="none" w:sz="0" w:space="0" w:color="auto"/>
      </w:divBdr>
      <w:divsChild>
        <w:div w:id="1208882200">
          <w:marLeft w:val="0"/>
          <w:marRight w:val="0"/>
          <w:marTop w:val="0"/>
          <w:marBottom w:val="0"/>
          <w:divBdr>
            <w:top w:val="none" w:sz="0" w:space="0" w:color="auto"/>
            <w:left w:val="none" w:sz="0" w:space="0" w:color="auto"/>
            <w:bottom w:val="none" w:sz="0" w:space="0" w:color="auto"/>
            <w:right w:val="none" w:sz="0" w:space="0" w:color="auto"/>
          </w:divBdr>
          <w:divsChild>
            <w:div w:id="59984986">
              <w:marLeft w:val="0"/>
              <w:marRight w:val="0"/>
              <w:marTop w:val="0"/>
              <w:marBottom w:val="0"/>
              <w:divBdr>
                <w:top w:val="none" w:sz="0" w:space="0" w:color="auto"/>
                <w:left w:val="none" w:sz="0" w:space="0" w:color="auto"/>
                <w:bottom w:val="none" w:sz="0" w:space="0" w:color="auto"/>
                <w:right w:val="none" w:sz="0" w:space="0" w:color="auto"/>
              </w:divBdr>
              <w:divsChild>
                <w:div w:id="1682001699">
                  <w:marLeft w:val="0"/>
                  <w:marRight w:val="0"/>
                  <w:marTop w:val="0"/>
                  <w:marBottom w:val="0"/>
                  <w:divBdr>
                    <w:top w:val="none" w:sz="0" w:space="0" w:color="auto"/>
                    <w:left w:val="none" w:sz="0" w:space="0" w:color="auto"/>
                    <w:bottom w:val="none" w:sz="0" w:space="0" w:color="auto"/>
                    <w:right w:val="none" w:sz="0" w:space="0" w:color="auto"/>
                  </w:divBdr>
                  <w:divsChild>
                    <w:div w:id="13670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3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2310">
          <w:marLeft w:val="0"/>
          <w:marRight w:val="0"/>
          <w:marTop w:val="0"/>
          <w:marBottom w:val="0"/>
          <w:divBdr>
            <w:top w:val="none" w:sz="0" w:space="0" w:color="auto"/>
            <w:left w:val="none" w:sz="0" w:space="0" w:color="auto"/>
            <w:bottom w:val="none" w:sz="0" w:space="0" w:color="auto"/>
            <w:right w:val="none" w:sz="0" w:space="0" w:color="auto"/>
          </w:divBdr>
          <w:divsChild>
            <w:div w:id="1573083768">
              <w:marLeft w:val="0"/>
              <w:marRight w:val="0"/>
              <w:marTop w:val="0"/>
              <w:marBottom w:val="0"/>
              <w:divBdr>
                <w:top w:val="none" w:sz="0" w:space="0" w:color="auto"/>
                <w:left w:val="none" w:sz="0" w:space="0" w:color="auto"/>
                <w:bottom w:val="none" w:sz="0" w:space="0" w:color="auto"/>
                <w:right w:val="none" w:sz="0" w:space="0" w:color="auto"/>
              </w:divBdr>
              <w:divsChild>
                <w:div w:id="6180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Greening</dc:creator>
  <cp:keywords/>
  <dc:description/>
  <cp:lastModifiedBy>Zoe Fleet</cp:lastModifiedBy>
  <cp:revision>3</cp:revision>
  <dcterms:created xsi:type="dcterms:W3CDTF">2021-04-22T21:24:00Z</dcterms:created>
  <dcterms:modified xsi:type="dcterms:W3CDTF">2021-04-22T21:24:00Z</dcterms:modified>
</cp:coreProperties>
</file>